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9F9D9" w14:textId="76E0FE71" w:rsidR="009D04C1" w:rsidRDefault="009D04C1">
      <w:r>
        <w:rPr>
          <w:noProof/>
        </w:rPr>
        <w:drawing>
          <wp:inline distT="0" distB="0" distL="0" distR="0" wp14:anchorId="308E3A59" wp14:editId="5B614791">
            <wp:extent cx="1597025" cy="377825"/>
            <wp:effectExtent l="0" t="0" r="3175" b="3175"/>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97025" cy="377825"/>
                    </a:xfrm>
                    <a:prstGeom prst="rect">
                      <a:avLst/>
                    </a:prstGeom>
                    <a:noFill/>
                    <a:ln>
                      <a:noFill/>
                    </a:ln>
                  </pic:spPr>
                </pic:pic>
              </a:graphicData>
            </a:graphic>
          </wp:inline>
        </w:drawing>
      </w:r>
    </w:p>
    <w:p w14:paraId="35179B30" w14:textId="77777777" w:rsidR="009D04C1" w:rsidRDefault="009D04C1"/>
    <w:p w14:paraId="36619F2E" w14:textId="1BAB0E97" w:rsidR="009D04C1" w:rsidRDefault="009D04C1">
      <w:pPr>
        <w:rPr>
          <w:b/>
          <w:bCs/>
        </w:rPr>
      </w:pPr>
      <w:r w:rsidRPr="009D04C1">
        <w:rPr>
          <w:b/>
          <w:bCs/>
        </w:rPr>
        <w:t xml:space="preserve">Policy Statement: </w:t>
      </w:r>
      <w:r>
        <w:rPr>
          <w:b/>
          <w:bCs/>
        </w:rPr>
        <w:t>Guest pets and assistance dogs</w:t>
      </w:r>
    </w:p>
    <w:p w14:paraId="458DAFC4" w14:textId="7062D196" w:rsidR="009D04C1" w:rsidRDefault="009D04C1">
      <w:pPr>
        <w:rPr>
          <w:b/>
          <w:bCs/>
        </w:rPr>
      </w:pPr>
      <w:r>
        <w:rPr>
          <w:b/>
          <w:bCs/>
        </w:rPr>
        <w:t>Introduction</w:t>
      </w:r>
    </w:p>
    <w:p w14:paraId="69C0F3F1" w14:textId="77777777" w:rsidR="00AD4B41" w:rsidRDefault="00AD4B41" w:rsidP="00AD4B41">
      <w:r>
        <w:t>Revitalise always seeks to provide high quality short breaks and holidays for all our guests, that successfully combine a unique hospitality service with personalised care and support.</w:t>
      </w:r>
    </w:p>
    <w:p w14:paraId="0BA2FAEA" w14:textId="6B11A11C" w:rsidR="00AD4B41" w:rsidRDefault="007D1139" w:rsidP="00AD4B41">
      <w:r>
        <w:t xml:space="preserve">As a hotel environment, we must meet the hospitality needs of a wide range of guests and their companions and we </w:t>
      </w:r>
      <w:r w:rsidRPr="00801686">
        <w:rPr>
          <w:b/>
          <w:bCs/>
        </w:rPr>
        <w:t>do not</w:t>
      </w:r>
      <w:r w:rsidR="00801686">
        <w:rPr>
          <w:b/>
          <w:bCs/>
        </w:rPr>
        <w:t xml:space="preserve"> generally </w:t>
      </w:r>
      <w:r w:rsidR="00801686">
        <w:t>permit</w:t>
      </w:r>
      <w:r>
        <w:t xml:space="preserve"> household pets on our premises.</w:t>
      </w:r>
    </w:p>
    <w:p w14:paraId="24785CD8" w14:textId="543C77B1" w:rsidR="007D1139" w:rsidRDefault="001C1E98" w:rsidP="00AD4B41">
      <w:r w:rsidRPr="001C1E98">
        <w:rPr>
          <w:b/>
          <w:bCs/>
        </w:rPr>
        <w:t>A</w:t>
      </w:r>
      <w:r w:rsidR="00494315" w:rsidRPr="001C1E98">
        <w:rPr>
          <w:b/>
          <w:bCs/>
        </w:rPr>
        <w:t>ssistance dog</w:t>
      </w:r>
      <w:r>
        <w:t xml:space="preserve">s are an exception to this. </w:t>
      </w:r>
      <w:r w:rsidR="00494315">
        <w:t xml:space="preserve"> </w:t>
      </w:r>
      <w:r w:rsidR="007D1139">
        <w:t>We understand the needs of many disabled people for assistance dogs to secure greater confidence and independence in their daily lives, and we recognise our responsibilities under the Equality Act 2010 and Disability Discrimination act 1995 (Northern Ireland).</w:t>
      </w:r>
    </w:p>
    <w:p w14:paraId="58133723" w14:textId="0E048CF9" w:rsidR="009D04C1" w:rsidRPr="00801686" w:rsidRDefault="00801686">
      <w:r w:rsidRPr="00801686">
        <w:t xml:space="preserve">In the interests of </w:t>
      </w:r>
      <w:r>
        <w:t xml:space="preserve">all </w:t>
      </w:r>
      <w:r w:rsidRPr="00801686">
        <w:t>our guests</w:t>
      </w:r>
      <w:r>
        <w:t xml:space="preserve"> and our Revitalise colleagues, we have set out the principles and arrangements required to welcome and host assistance dogs within our centres</w:t>
      </w:r>
      <w:r w:rsidR="00283350">
        <w:t xml:space="preserve"> and to ensure the safety of all guests</w:t>
      </w:r>
      <w:r w:rsidR="00E01E6A">
        <w:t xml:space="preserve"> and Revitalise colleagues.</w:t>
      </w:r>
    </w:p>
    <w:p w14:paraId="01858E49" w14:textId="7F8B2ACD" w:rsidR="009D04C1" w:rsidRDefault="009D04C1">
      <w:pPr>
        <w:rPr>
          <w:b/>
          <w:bCs/>
        </w:rPr>
      </w:pPr>
      <w:r>
        <w:rPr>
          <w:b/>
          <w:bCs/>
        </w:rPr>
        <w:t>Principles</w:t>
      </w:r>
    </w:p>
    <w:p w14:paraId="58C0124E" w14:textId="34775CAD" w:rsidR="009D04C1" w:rsidRDefault="00801686">
      <w:r>
        <w:t>This policy statement sets out the principles and conditions for assistance dogs to accompany and support guests within Revitalise holiday centres.</w:t>
      </w:r>
    </w:p>
    <w:p w14:paraId="5B5740CD" w14:textId="707E399B" w:rsidR="0076607C" w:rsidRDefault="00801686" w:rsidP="00DB387B">
      <w:pPr>
        <w:pStyle w:val="ListParagraph"/>
        <w:numPr>
          <w:ilvl w:val="0"/>
          <w:numId w:val="1"/>
        </w:numPr>
      </w:pPr>
      <w:r w:rsidRPr="00801686">
        <w:t xml:space="preserve">Revitalise </w:t>
      </w:r>
      <w:r>
        <w:t xml:space="preserve">endorses the importance of assistance dogs to enhance the safety and well-being of its </w:t>
      </w:r>
      <w:r w:rsidR="000317AA">
        <w:t>guests.</w:t>
      </w:r>
    </w:p>
    <w:p w14:paraId="7CB964C3" w14:textId="7B775E9B" w:rsidR="00283350" w:rsidRDefault="00283350" w:rsidP="00801686">
      <w:pPr>
        <w:pStyle w:val="ListParagraph"/>
        <w:numPr>
          <w:ilvl w:val="0"/>
          <w:numId w:val="1"/>
        </w:numPr>
      </w:pPr>
      <w:r>
        <w:t>Revitalise does not accept responsibility for care of assistance dogs during the guest’s stay to include daily exercise</w:t>
      </w:r>
      <w:r w:rsidR="008133BB">
        <w:t xml:space="preserve">, </w:t>
      </w:r>
      <w:r w:rsidR="00731449">
        <w:t>disposal of foul waste</w:t>
      </w:r>
      <w:r>
        <w:t xml:space="preserve"> or </w:t>
      </w:r>
      <w:r w:rsidR="000317AA">
        <w:t>grooming.</w:t>
      </w:r>
    </w:p>
    <w:p w14:paraId="2D3499AA" w14:textId="11216600" w:rsidR="00655AD0" w:rsidRDefault="00655AD0" w:rsidP="00801686">
      <w:pPr>
        <w:pStyle w:val="ListParagraph"/>
        <w:numPr>
          <w:ilvl w:val="0"/>
          <w:numId w:val="1"/>
        </w:numPr>
      </w:pPr>
      <w:r>
        <w:t>Where assistance from our team is required fo</w:t>
      </w:r>
      <w:r w:rsidR="00595E91">
        <w:t xml:space="preserve">r dog walking, an additional daily fee of </w:t>
      </w:r>
      <w:r w:rsidR="004E2E15">
        <w:t xml:space="preserve">£10 is </w:t>
      </w:r>
      <w:r w:rsidR="000317AA">
        <w:t>charged.</w:t>
      </w:r>
    </w:p>
    <w:p w14:paraId="2CA9F5DE" w14:textId="03156BAD" w:rsidR="00283350" w:rsidRDefault="00283350" w:rsidP="00801686">
      <w:pPr>
        <w:pStyle w:val="ListParagraph"/>
        <w:numPr>
          <w:ilvl w:val="0"/>
          <w:numId w:val="1"/>
        </w:numPr>
      </w:pPr>
      <w:r>
        <w:t xml:space="preserve">Guests are responsible for the provision of food for their assistance </w:t>
      </w:r>
      <w:r w:rsidR="000317AA">
        <w:t>dog.</w:t>
      </w:r>
    </w:p>
    <w:p w14:paraId="7E6EFA86" w14:textId="663DAA00" w:rsidR="00283350" w:rsidRDefault="00283350" w:rsidP="00801686">
      <w:pPr>
        <w:pStyle w:val="ListParagraph"/>
        <w:numPr>
          <w:ilvl w:val="0"/>
          <w:numId w:val="1"/>
        </w:numPr>
      </w:pPr>
      <w:r>
        <w:t xml:space="preserve">Information about the guest’s assistance dog will be gathered as part of the pre-assessment </w:t>
      </w:r>
      <w:r w:rsidR="000317AA">
        <w:t>process.</w:t>
      </w:r>
      <w:r>
        <w:t xml:space="preserve"> </w:t>
      </w:r>
    </w:p>
    <w:p w14:paraId="2B815D7D" w14:textId="39295CA5" w:rsidR="00283350" w:rsidRDefault="00283350" w:rsidP="00801686">
      <w:pPr>
        <w:pStyle w:val="ListParagraph"/>
        <w:numPr>
          <w:ilvl w:val="0"/>
          <w:numId w:val="1"/>
        </w:numPr>
      </w:pPr>
      <w:r>
        <w:t xml:space="preserve">Revitalise will seek assurance that assistance dogs have been suitably </w:t>
      </w:r>
      <w:r w:rsidR="000317AA">
        <w:t>trained.</w:t>
      </w:r>
    </w:p>
    <w:p w14:paraId="5DD851A2" w14:textId="0789CC69" w:rsidR="00283350" w:rsidRDefault="00283350" w:rsidP="00801686">
      <w:pPr>
        <w:pStyle w:val="ListParagraph"/>
        <w:numPr>
          <w:ilvl w:val="0"/>
          <w:numId w:val="1"/>
        </w:numPr>
      </w:pPr>
      <w:r>
        <w:t>Revitalise will seek assurance thar assistance dogs have received all required vaccinations and worming</w:t>
      </w:r>
      <w:r w:rsidR="003E55FC">
        <w:t>/flea</w:t>
      </w:r>
      <w:r w:rsidR="005120EF">
        <w:t>/tick</w:t>
      </w:r>
      <w:r>
        <w:t xml:space="preserve"> </w:t>
      </w:r>
      <w:r w:rsidR="000317AA">
        <w:t>requirements.</w:t>
      </w:r>
    </w:p>
    <w:p w14:paraId="22C83566" w14:textId="7F0F4096" w:rsidR="00283350" w:rsidRDefault="00283350" w:rsidP="00801686">
      <w:pPr>
        <w:pStyle w:val="ListParagraph"/>
        <w:numPr>
          <w:ilvl w:val="0"/>
          <w:numId w:val="1"/>
        </w:numPr>
      </w:pPr>
      <w:r>
        <w:t xml:space="preserve">Revitalise will seek assurance that assistance dog owners have the necessary animal </w:t>
      </w:r>
      <w:r w:rsidR="000317AA">
        <w:t>insurance.</w:t>
      </w:r>
    </w:p>
    <w:p w14:paraId="155BDA92" w14:textId="1F4FA4A7" w:rsidR="00E01E6A" w:rsidRDefault="00E01E6A" w:rsidP="00801686">
      <w:pPr>
        <w:pStyle w:val="ListParagraph"/>
        <w:numPr>
          <w:ilvl w:val="0"/>
          <w:numId w:val="1"/>
        </w:numPr>
      </w:pPr>
      <w:r>
        <w:t xml:space="preserve">Assistance dogs should display </w:t>
      </w:r>
      <w:r w:rsidR="005120EF">
        <w:t xml:space="preserve">a </w:t>
      </w:r>
      <w:r>
        <w:t>visible sign on their harness</w:t>
      </w:r>
      <w:r w:rsidR="00F630B3">
        <w:t>.</w:t>
      </w:r>
    </w:p>
    <w:p w14:paraId="65ABE01A" w14:textId="1F8FD7BF" w:rsidR="00283350" w:rsidRDefault="00283350" w:rsidP="00801686">
      <w:pPr>
        <w:pStyle w:val="ListParagraph"/>
        <w:numPr>
          <w:ilvl w:val="0"/>
          <w:numId w:val="1"/>
        </w:numPr>
      </w:pPr>
      <w:r>
        <w:t xml:space="preserve">Guests must ensure that assistance dogs are kept on leads at all times in communal </w:t>
      </w:r>
      <w:proofErr w:type="gramStart"/>
      <w:r>
        <w:t>areas</w:t>
      </w:r>
      <w:proofErr w:type="gramEnd"/>
    </w:p>
    <w:p w14:paraId="6A482041" w14:textId="7D5EFBBB" w:rsidR="00731449" w:rsidRDefault="00294473" w:rsidP="00801686">
      <w:pPr>
        <w:pStyle w:val="ListParagraph"/>
        <w:numPr>
          <w:ilvl w:val="0"/>
          <w:numId w:val="1"/>
        </w:numPr>
      </w:pPr>
      <w:r>
        <w:t xml:space="preserve">We do not encourage the presence of dogs in the </w:t>
      </w:r>
      <w:r w:rsidR="00413366">
        <w:t>restaurant but</w:t>
      </w:r>
      <w:r>
        <w:t xml:space="preserve"> recognise th</w:t>
      </w:r>
      <w:r w:rsidR="00093015">
        <w:t xml:space="preserve">at </w:t>
      </w:r>
      <w:r w:rsidR="00413366">
        <w:t xml:space="preserve">the </w:t>
      </w:r>
      <w:r w:rsidR="00093015">
        <w:t>assistance requirements of the guest may make this nec</w:t>
      </w:r>
      <w:r w:rsidR="008857A1">
        <w:t xml:space="preserve">essary.  </w:t>
      </w:r>
    </w:p>
    <w:p w14:paraId="000CF1AF" w14:textId="4D6C5E54" w:rsidR="00283350" w:rsidRDefault="00283350" w:rsidP="00801686">
      <w:pPr>
        <w:pStyle w:val="ListParagraph"/>
        <w:numPr>
          <w:ilvl w:val="0"/>
          <w:numId w:val="1"/>
        </w:numPr>
      </w:pPr>
      <w:r>
        <w:t>Guests are asked to be sensitive to other guests who may be nervous of dogs</w:t>
      </w:r>
      <w:r w:rsidR="008136E5">
        <w:t xml:space="preserve"> or have an all</w:t>
      </w:r>
      <w:r w:rsidR="00CA6EDA">
        <w:t>ergic reaction</w:t>
      </w:r>
      <w:r w:rsidR="00F630B3">
        <w:t>.</w:t>
      </w:r>
    </w:p>
    <w:p w14:paraId="6AD14619" w14:textId="516B972E" w:rsidR="009D04C1" w:rsidRPr="00E01E6A" w:rsidRDefault="00E01E6A" w:rsidP="00E01E6A">
      <w:pPr>
        <w:pStyle w:val="ListParagraph"/>
        <w:numPr>
          <w:ilvl w:val="0"/>
          <w:numId w:val="1"/>
        </w:numPr>
      </w:pPr>
      <w:r>
        <w:t>Guests will be responsible to pay for any damage or soiling to property or furnishings caused by their assistance dog</w:t>
      </w:r>
      <w:r w:rsidR="00F630B3">
        <w:t>.</w:t>
      </w:r>
    </w:p>
    <w:p w14:paraId="05657C9E" w14:textId="36DF29A9" w:rsidR="009D04C1" w:rsidRDefault="009D04C1">
      <w:pPr>
        <w:rPr>
          <w:b/>
          <w:bCs/>
        </w:rPr>
      </w:pPr>
      <w:r>
        <w:rPr>
          <w:b/>
          <w:bCs/>
        </w:rPr>
        <w:lastRenderedPageBreak/>
        <w:t>Procedure</w:t>
      </w:r>
    </w:p>
    <w:p w14:paraId="08BBF0E6" w14:textId="5C17BF12" w:rsidR="00E01E6A" w:rsidRDefault="00E01E6A" w:rsidP="00E01E6A">
      <w:pPr>
        <w:pStyle w:val="ListParagraph"/>
        <w:numPr>
          <w:ilvl w:val="0"/>
          <w:numId w:val="2"/>
        </w:numPr>
      </w:pPr>
      <w:r w:rsidRPr="00E01E6A">
        <w:t>The trusted assessor will gather all relevant information on the assistance dog during the pre-assessment proces</w:t>
      </w:r>
      <w:r>
        <w:t>s.</w:t>
      </w:r>
    </w:p>
    <w:p w14:paraId="19E5C33C" w14:textId="2B14CD45" w:rsidR="00E01E6A" w:rsidRDefault="00E01E6A" w:rsidP="00E01E6A">
      <w:pPr>
        <w:pStyle w:val="ListParagraph"/>
        <w:numPr>
          <w:ilvl w:val="0"/>
          <w:numId w:val="2"/>
        </w:numPr>
      </w:pPr>
      <w:r>
        <w:t xml:space="preserve">Guests should where possible provide training certificates if these have been issued by a recognised training provider, </w:t>
      </w:r>
      <w:proofErr w:type="gramStart"/>
      <w:r>
        <w:t>e.g.</w:t>
      </w:r>
      <w:proofErr w:type="gramEnd"/>
      <w:r>
        <w:t xml:space="preserve"> Assistance Dogs UK (ADUK)</w:t>
      </w:r>
    </w:p>
    <w:p w14:paraId="25A6DEF3" w14:textId="77777777" w:rsidR="00AA20F1" w:rsidRDefault="00AA20F1" w:rsidP="00AA20F1">
      <w:pPr>
        <w:pStyle w:val="ListParagraph"/>
      </w:pPr>
    </w:p>
    <w:p w14:paraId="2EB7610E" w14:textId="77777777" w:rsidR="00AA20F1" w:rsidRDefault="00AA20F1" w:rsidP="00AA20F1">
      <w:pPr>
        <w:pStyle w:val="ListParagraph"/>
      </w:pPr>
    </w:p>
    <w:p w14:paraId="5A0693A9" w14:textId="282F349E" w:rsidR="00E01E6A" w:rsidRDefault="00AA20F1" w:rsidP="00E01E6A">
      <w:pPr>
        <w:pStyle w:val="ListParagraph"/>
      </w:pPr>
      <w:r>
        <w:t xml:space="preserve"> </w:t>
      </w:r>
      <w:r w:rsidR="00E01E6A">
        <w:t>Revitalise</w:t>
      </w:r>
    </w:p>
    <w:p w14:paraId="2A169009" w14:textId="1907C468" w:rsidR="00E01E6A" w:rsidRPr="00E01E6A" w:rsidRDefault="00E01E6A" w:rsidP="00E01E6A">
      <w:pPr>
        <w:pStyle w:val="ListParagraph"/>
      </w:pPr>
      <w:r>
        <w:t xml:space="preserve"> July 2023</w:t>
      </w:r>
    </w:p>
    <w:sectPr w:rsidR="00E01E6A" w:rsidRPr="00E01E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AB2641"/>
    <w:multiLevelType w:val="hybridMultilevel"/>
    <w:tmpl w:val="9DD44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C46188"/>
    <w:multiLevelType w:val="hybridMultilevel"/>
    <w:tmpl w:val="F9EEA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27273906">
    <w:abstractNumId w:val="1"/>
  </w:num>
  <w:num w:numId="2" w16cid:durableId="20467123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4C1"/>
    <w:rsid w:val="000317AA"/>
    <w:rsid w:val="00093015"/>
    <w:rsid w:val="001C1E98"/>
    <w:rsid w:val="00283350"/>
    <w:rsid w:val="00294473"/>
    <w:rsid w:val="003E55FC"/>
    <w:rsid w:val="00413366"/>
    <w:rsid w:val="00494315"/>
    <w:rsid w:val="004E2E15"/>
    <w:rsid w:val="005120EF"/>
    <w:rsid w:val="00595E91"/>
    <w:rsid w:val="005D6516"/>
    <w:rsid w:val="00614642"/>
    <w:rsid w:val="00655AD0"/>
    <w:rsid w:val="00731449"/>
    <w:rsid w:val="0076607C"/>
    <w:rsid w:val="007D1139"/>
    <w:rsid w:val="00801686"/>
    <w:rsid w:val="0080794F"/>
    <w:rsid w:val="008133BB"/>
    <w:rsid w:val="008136E5"/>
    <w:rsid w:val="008857A1"/>
    <w:rsid w:val="009D04C1"/>
    <w:rsid w:val="00AA20F1"/>
    <w:rsid w:val="00AD4B41"/>
    <w:rsid w:val="00CA6EDA"/>
    <w:rsid w:val="00DB387B"/>
    <w:rsid w:val="00E01E6A"/>
    <w:rsid w:val="00F60871"/>
    <w:rsid w:val="00F630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9CC09"/>
  <w15:chartTrackingRefBased/>
  <w15:docId w15:val="{7F572340-D58C-4078-9E73-39AC6033B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16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417</Words>
  <Characters>2380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Downey</dc:creator>
  <cp:keywords/>
  <dc:description/>
  <cp:lastModifiedBy>Bhawna Saini</cp:lastModifiedBy>
  <cp:revision>2</cp:revision>
  <dcterms:created xsi:type="dcterms:W3CDTF">2023-08-09T10:39:00Z</dcterms:created>
  <dcterms:modified xsi:type="dcterms:W3CDTF">2023-08-09T10:39:00Z</dcterms:modified>
</cp:coreProperties>
</file>