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6C95" w14:textId="70DD3615" w:rsidR="00A04965" w:rsidRDefault="00886558" w:rsidP="00A04965">
      <w:pPr>
        <w:rPr>
          <w:rFonts w:ascii="Century Gothic" w:hAnsi="Century Gothic" w:cstheme="minorHAnsi"/>
          <w:b/>
          <w:bCs/>
          <w:sz w:val="32"/>
          <w:szCs w:val="32"/>
        </w:rPr>
      </w:pPr>
      <w:r w:rsidRPr="002A3AD6">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6D3E77A1" wp14:editId="5B898B17">
                <wp:simplePos x="0" y="0"/>
                <wp:positionH relativeFrom="margin">
                  <wp:posOffset>-817245</wp:posOffset>
                </wp:positionH>
                <wp:positionV relativeFrom="paragraph">
                  <wp:posOffset>158115</wp:posOffset>
                </wp:positionV>
                <wp:extent cx="7162800" cy="5810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1025"/>
                        </a:xfrm>
                        <a:prstGeom prst="rect">
                          <a:avLst/>
                        </a:prstGeom>
                        <a:noFill/>
                        <a:ln w="9525">
                          <a:noFill/>
                          <a:miter lim="800000"/>
                          <a:headEnd/>
                          <a:tailEnd/>
                        </a:ln>
                      </wps:spPr>
                      <wps:txbx>
                        <w:txbxContent>
                          <w:p w14:paraId="7B42BCAA" w14:textId="09F80870" w:rsidR="00A00D7E" w:rsidRPr="00A00D7E" w:rsidRDefault="00BE762D" w:rsidP="00A04965">
                            <w:pPr>
                              <w:jc w:val="center"/>
                              <w:rPr>
                                <w:rFonts w:ascii="Century Gothic" w:hAnsi="Century Gothic"/>
                                <w:b/>
                                <w:bCs/>
                                <w:sz w:val="56"/>
                                <w:szCs w:val="56"/>
                                <w:lang w:val="en-US"/>
                              </w:rPr>
                            </w:pPr>
                            <w:r>
                              <w:rPr>
                                <w:rFonts w:ascii="Century Gothic" w:hAnsi="Century Gothic"/>
                                <w:b/>
                                <w:bCs/>
                                <w:color w:val="EC008C"/>
                                <w:sz w:val="56"/>
                                <w:szCs w:val="56"/>
                                <w:lang w:val="en-US"/>
                              </w:rPr>
                              <w:t>Shop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3E77A1" id="_x0000_t202" coordsize="21600,21600" o:spt="202" path="m,l,21600r21600,l21600,xe">
                <v:stroke joinstyle="miter"/>
                <v:path gradientshapeok="t" o:connecttype="rect"/>
              </v:shapetype>
              <v:shape id="Text Box 2" o:spid="_x0000_s1026" type="#_x0000_t202" style="position:absolute;margin-left:-64.35pt;margin-top:12.45pt;width:564pt;height:4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" filled="f" stroked="f">
                <v:textbox>
                  <w:txbxContent>
                    <w:p w14:paraId="7B42BCAA" w14:textId="09F80870" w:rsidR="00A00D7E" w:rsidRPr="00A00D7E" w:rsidRDefault="00BE762D" w:rsidP="00A04965">
                      <w:pPr>
                        <w:jc w:val="center"/>
                        <w:rPr>
                          <w:rFonts w:ascii="Century Gothic" w:hAnsi="Century Gothic"/>
                          <w:b/>
                          <w:bCs/>
                          <w:sz w:val="56"/>
                          <w:szCs w:val="56"/>
                          <w:lang w:val="en-US"/>
                        </w:rPr>
                      </w:pPr>
                      <w:r>
                        <w:rPr>
                          <w:rFonts w:ascii="Century Gothic" w:hAnsi="Century Gothic"/>
                          <w:b/>
                          <w:bCs/>
                          <w:color w:val="EC008C"/>
                          <w:sz w:val="56"/>
                          <w:szCs w:val="56"/>
                          <w:lang w:val="en-US"/>
                        </w:rPr>
                        <w:t>Shop Supervisor</w:t>
                      </w:r>
                    </w:p>
                  </w:txbxContent>
                </v:textbox>
                <w10:wrap anchorx="margin"/>
              </v:shape>
            </w:pict>
          </mc:Fallback>
        </mc:AlternateContent>
      </w:r>
    </w:p>
    <w:p w14:paraId="2AC93BD6" w14:textId="3B172BF3" w:rsidR="00A04965" w:rsidRDefault="00A04965" w:rsidP="00A04965">
      <w:pPr>
        <w:rPr>
          <w:rFonts w:ascii="Century Gothic" w:hAnsi="Century Gothic" w:cstheme="minorHAnsi"/>
          <w:b/>
          <w:bCs/>
          <w:sz w:val="32"/>
          <w:szCs w:val="32"/>
        </w:rPr>
      </w:pPr>
    </w:p>
    <w:p w14:paraId="217CCB63" w14:textId="2DE0B398" w:rsidR="00A04965" w:rsidRDefault="003D2017" w:rsidP="00A04965">
      <w:pPr>
        <w:rPr>
          <w:rFonts w:ascii="Century Gothic" w:hAnsi="Century Gothic" w:cstheme="minorHAnsi"/>
          <w:b/>
          <w:bCs/>
          <w:sz w:val="32"/>
          <w:szCs w:val="32"/>
        </w:rPr>
      </w:pPr>
      <w:r w:rsidRPr="002A3AD6">
        <w:rPr>
          <w:rFonts w:ascii="Century Gothic" w:hAnsi="Century Gothic"/>
          <w:noProof/>
          <w:sz w:val="24"/>
          <w:szCs w:val="24"/>
          <w:lang w:eastAsia="en-GB"/>
        </w:rPr>
        <mc:AlternateContent>
          <mc:Choice Requires="wps">
            <w:drawing>
              <wp:anchor distT="0" distB="0" distL="114300" distR="114300" simplePos="0" relativeHeight="251658239" behindDoc="0" locked="0" layoutInCell="1" allowOverlap="1" wp14:anchorId="77E44A5D" wp14:editId="615D8584">
                <wp:simplePos x="0" y="0"/>
                <wp:positionH relativeFrom="margin">
                  <wp:posOffset>-205740</wp:posOffset>
                </wp:positionH>
                <wp:positionV relativeFrom="paragraph">
                  <wp:posOffset>278130</wp:posOffset>
                </wp:positionV>
                <wp:extent cx="5715000" cy="1135380"/>
                <wp:effectExtent l="0" t="0" r="0" b="7620"/>
                <wp:wrapNone/>
                <wp:docPr id="1" name="Rectangle 1"/>
                <wp:cNvGraphicFramePr/>
                <a:graphic xmlns:a="http://schemas.openxmlformats.org/drawingml/2006/main">
                  <a:graphicData uri="http://schemas.microsoft.com/office/word/2010/wordprocessingShape">
                    <wps:wsp>
                      <wps:cNvSpPr/>
                      <wps:spPr>
                        <a:xfrm>
                          <a:off x="0" y="0"/>
                          <a:ext cx="5715000" cy="1135380"/>
                        </a:xfrm>
                        <a:prstGeom prst="rect">
                          <a:avLst/>
                        </a:prstGeom>
                        <a:solidFill>
                          <a:srgbClr val="F5F2D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CB6DF" id="Rectangle 1" o:spid="_x0000_s1026" style="position:absolute;margin-left:-16.2pt;margin-top:21.9pt;width:450pt;height:89.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" fillcolor="#f5f2db" stroked="f" strokeweight="1pt">
                <w10:wrap anchorx="margin"/>
              </v:rect>
            </w:pict>
          </mc:Fallback>
        </mc:AlternateContent>
      </w:r>
      <w:r w:rsidR="00121991" w:rsidRPr="002A3AD6">
        <w:rPr>
          <w:rFonts w:ascii="Century Gothic" w:hAnsi="Century Gothic"/>
          <w:noProof/>
          <w:sz w:val="32"/>
          <w:szCs w:val="32"/>
          <w:lang w:eastAsia="en-GB"/>
        </w:rPr>
        <mc:AlternateContent>
          <mc:Choice Requires="wps">
            <w:drawing>
              <wp:anchor distT="0" distB="0" distL="114300" distR="114300" simplePos="0" relativeHeight="251666432" behindDoc="0" locked="0" layoutInCell="1" allowOverlap="1" wp14:anchorId="1CF27CB2" wp14:editId="2337E21B">
                <wp:simplePos x="0" y="0"/>
                <wp:positionH relativeFrom="margin">
                  <wp:align>right</wp:align>
                </wp:positionH>
                <wp:positionV relativeFrom="paragraph">
                  <wp:posOffset>271780</wp:posOffset>
                </wp:positionV>
                <wp:extent cx="5911850" cy="11277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127760"/>
                        </a:xfrm>
                        <a:prstGeom prst="rect">
                          <a:avLst/>
                        </a:prstGeom>
                        <a:noFill/>
                        <a:ln w="9525">
                          <a:noFill/>
                          <a:miter lim="800000"/>
                          <a:headEnd/>
                          <a:tailEnd/>
                        </a:ln>
                      </wps:spPr>
                      <wps:txbx>
                        <w:txbxContent>
                          <w:p w14:paraId="5FB3D1CE" w14:textId="1C577A06" w:rsidR="00AF0425" w:rsidRDefault="003D2017" w:rsidP="00AF0425">
                            <w:pPr>
                              <w:ind w:left="2160" w:hanging="2160"/>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Reports to</w:t>
                            </w:r>
                            <w:r w:rsidR="00AF0425">
                              <w:rPr>
                                <w:rFonts w:ascii="Century Gothic" w:hAnsi="Century Gothic" w:cstheme="minorHAnsi"/>
                                <w:b/>
                                <w:bCs/>
                                <w:color w:val="000000" w:themeColor="text1"/>
                                <w:sz w:val="24"/>
                                <w:szCs w:val="24"/>
                              </w:rPr>
                              <w:t>:</w:t>
                            </w:r>
                            <w:r w:rsidR="00AF0425">
                              <w:rPr>
                                <w:rFonts w:ascii="Century Gothic" w:hAnsi="Century Gothic" w:cstheme="minorHAnsi"/>
                                <w:color w:val="000000" w:themeColor="text1"/>
                                <w:sz w:val="24"/>
                                <w:szCs w:val="24"/>
                              </w:rPr>
                              <w:tab/>
                            </w:r>
                            <w:r w:rsidR="00BE762D">
                              <w:rPr>
                                <w:rFonts w:ascii="Century Gothic" w:hAnsi="Century Gothic" w:cstheme="minorHAnsi"/>
                                <w:color w:val="000000" w:themeColor="text1"/>
                                <w:sz w:val="24"/>
                                <w:szCs w:val="24"/>
                              </w:rPr>
                              <w:t xml:space="preserve">Shop </w:t>
                            </w:r>
                            <w:r w:rsidR="00BE762D">
                              <w:rPr>
                                <w:rFonts w:ascii="Century Gothic" w:hAnsi="Century Gothic" w:cstheme="minorHAnsi"/>
                                <w:color w:val="000000" w:themeColor="text1"/>
                                <w:sz w:val="24"/>
                                <w:szCs w:val="24"/>
                              </w:rPr>
                              <w:t>Manager</w:t>
                            </w:r>
                          </w:p>
                          <w:p w14:paraId="1084B14B" w14:textId="4F073AFA" w:rsidR="00AF0425" w:rsidRDefault="00AF0425" w:rsidP="00AF0425">
                            <w:pPr>
                              <w:ind w:left="2160" w:hanging="2160"/>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Hours:</w:t>
                            </w:r>
                            <w:r>
                              <w:rPr>
                                <w:rFonts w:ascii="Century Gothic" w:hAnsi="Century Gothic" w:cstheme="minorHAnsi"/>
                                <w:color w:val="000000" w:themeColor="text1"/>
                                <w:sz w:val="24"/>
                                <w:szCs w:val="24"/>
                              </w:rPr>
                              <w:t xml:space="preserve"> </w:t>
                            </w:r>
                            <w:r>
                              <w:rPr>
                                <w:rFonts w:ascii="Century Gothic" w:hAnsi="Century Gothic" w:cstheme="minorHAnsi"/>
                                <w:color w:val="000000" w:themeColor="text1"/>
                                <w:sz w:val="24"/>
                                <w:szCs w:val="24"/>
                              </w:rPr>
                              <w:tab/>
                            </w:r>
                            <w:r w:rsidR="001E0A12">
                              <w:rPr>
                                <w:rFonts w:ascii="Century Gothic" w:hAnsi="Century Gothic" w:cstheme="minorHAnsi"/>
                                <w:color w:val="000000" w:themeColor="text1"/>
                                <w:sz w:val="24"/>
                                <w:szCs w:val="24"/>
                              </w:rPr>
                              <w:t>Part</w:t>
                            </w:r>
                            <w:r w:rsidR="00684ABD">
                              <w:rPr>
                                <w:rFonts w:ascii="Century Gothic" w:hAnsi="Century Gothic" w:cstheme="minorHAnsi"/>
                                <w:color w:val="000000" w:themeColor="text1"/>
                                <w:sz w:val="24"/>
                                <w:szCs w:val="24"/>
                              </w:rPr>
                              <w:t xml:space="preserve">-time - </w:t>
                            </w:r>
                            <w:r w:rsidR="001E0A12">
                              <w:rPr>
                                <w:rFonts w:ascii="Century Gothic" w:hAnsi="Century Gothic" w:cstheme="minorHAnsi"/>
                                <w:color w:val="000000" w:themeColor="text1"/>
                                <w:sz w:val="24"/>
                                <w:szCs w:val="24"/>
                              </w:rPr>
                              <w:t>13</w:t>
                            </w:r>
                            <w:r>
                              <w:rPr>
                                <w:rFonts w:ascii="Century Gothic" w:hAnsi="Century Gothic" w:cstheme="minorHAnsi"/>
                                <w:color w:val="000000" w:themeColor="text1"/>
                                <w:sz w:val="24"/>
                                <w:szCs w:val="24"/>
                              </w:rPr>
                              <w:t xml:space="preserve"> hours per week</w:t>
                            </w:r>
                            <w:r w:rsidR="00E51B10">
                              <w:rPr>
                                <w:rFonts w:ascii="Century Gothic" w:hAnsi="Century Gothic" w:cstheme="minorHAnsi"/>
                                <w:color w:val="000000" w:themeColor="text1"/>
                                <w:sz w:val="24"/>
                                <w:szCs w:val="24"/>
                              </w:rPr>
                              <w:t xml:space="preserve"> (</w:t>
                            </w:r>
                            <w:proofErr w:type="spellStart"/>
                            <w:r w:rsidR="00E51B10">
                              <w:rPr>
                                <w:rFonts w:ascii="Century Gothic" w:hAnsi="Century Gothic" w:cstheme="minorHAnsi"/>
                                <w:color w:val="000000" w:themeColor="text1"/>
                                <w:sz w:val="24"/>
                                <w:szCs w:val="24"/>
                              </w:rPr>
                              <w:t>Saturday&amp;Sunday</w:t>
                            </w:r>
                            <w:proofErr w:type="spellEnd"/>
                            <w:r w:rsidR="00E51B10">
                              <w:rPr>
                                <w:rFonts w:ascii="Century Gothic" w:hAnsi="Century Gothic" w:cstheme="minorHAnsi"/>
                                <w:color w:val="000000" w:themeColor="text1"/>
                                <w:sz w:val="24"/>
                                <w:szCs w:val="24"/>
                              </w:rPr>
                              <w:t>)</w:t>
                            </w:r>
                          </w:p>
                          <w:p w14:paraId="4D923B79" w14:textId="0C80306C" w:rsidR="00AF0425" w:rsidRDefault="00AF0425" w:rsidP="00AF0425">
                            <w:pPr>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Location:</w:t>
                            </w:r>
                            <w:r>
                              <w:rPr>
                                <w:rFonts w:ascii="Century Gothic" w:hAnsi="Century Gothic" w:cstheme="minorHAnsi"/>
                                <w:color w:val="000000" w:themeColor="text1"/>
                                <w:sz w:val="24"/>
                                <w:szCs w:val="24"/>
                              </w:rPr>
                              <w:tab/>
                            </w:r>
                            <w:r>
                              <w:rPr>
                                <w:rFonts w:ascii="Century Gothic" w:hAnsi="Century Gothic" w:cstheme="minorHAnsi"/>
                                <w:color w:val="000000" w:themeColor="text1"/>
                                <w:sz w:val="24"/>
                                <w:szCs w:val="24"/>
                              </w:rPr>
                              <w:tab/>
                            </w:r>
                            <w:r w:rsidR="00A33781">
                              <w:rPr>
                                <w:rFonts w:ascii="Century Gothic" w:hAnsi="Century Gothic" w:cstheme="minorHAnsi"/>
                                <w:color w:val="000000" w:themeColor="text1"/>
                                <w:sz w:val="24"/>
                                <w:szCs w:val="24"/>
                              </w:rPr>
                              <w:t>New Milton</w:t>
                            </w:r>
                            <w:r>
                              <w:rPr>
                                <w:rFonts w:ascii="Century Gothic" w:hAnsi="Century Gothic" w:cstheme="minorHAnsi"/>
                                <w:color w:val="000000" w:themeColor="text1"/>
                                <w:sz w:val="24"/>
                                <w:szCs w:val="24"/>
                              </w:rPr>
                              <w:t xml:space="preserve"> </w:t>
                            </w:r>
                          </w:p>
                          <w:p w14:paraId="085AB7D0" w14:textId="77777777" w:rsidR="00121991" w:rsidRDefault="00121991" w:rsidP="00AF0425">
                            <w:pPr>
                              <w:rPr>
                                <w:rFonts w:ascii="Century Gothic" w:hAnsi="Century Gothic" w:cstheme="minorHAnsi"/>
                                <w:color w:val="000000" w:themeColor="text1"/>
                                <w:sz w:val="24"/>
                                <w:szCs w:val="24"/>
                              </w:rPr>
                            </w:pPr>
                          </w:p>
                          <w:p w14:paraId="053FB083" w14:textId="203300D6" w:rsidR="00A04965" w:rsidRPr="00DE0E1A" w:rsidRDefault="00A04965" w:rsidP="00A04965">
                            <w:pPr>
                              <w:rPr>
                                <w:rFonts w:cstheme="minorHAnsi"/>
                                <w:color w:val="000000" w:themeColor="text1"/>
                                <w:sz w:val="24"/>
                                <w:szCs w:val="24"/>
                              </w:rPr>
                            </w:pPr>
                            <w:r>
                              <w:rPr>
                                <w:rFonts w:cstheme="minorHAnsi"/>
                                <w:color w:val="000000" w:themeColor="text1"/>
                                <w:sz w:val="32"/>
                                <w:szCs w:val="32"/>
                              </w:rPr>
                              <w:tab/>
                            </w:r>
                          </w:p>
                          <w:p w14:paraId="77633C98" w14:textId="77777777" w:rsidR="00A04965" w:rsidRDefault="00A04965" w:rsidP="00A04965">
                            <w:pPr>
                              <w:rPr>
                                <w:rFonts w:cstheme="minorHAnsi"/>
                                <w:color w:val="000000" w:themeColor="text1"/>
                                <w:sz w:val="24"/>
                                <w:szCs w:val="24"/>
                              </w:rPr>
                            </w:pPr>
                          </w:p>
                          <w:p w14:paraId="35189D76" w14:textId="77777777" w:rsidR="00A04965" w:rsidRDefault="00A04965" w:rsidP="00A04965">
                            <w:pPr>
                              <w:rPr>
                                <w:rFonts w:cstheme="minorHAnsi"/>
                                <w:color w:val="000000" w:themeColor="text1"/>
                                <w:sz w:val="24"/>
                                <w:szCs w:val="24"/>
                              </w:rPr>
                            </w:pPr>
                          </w:p>
                          <w:p w14:paraId="0C5D96A8" w14:textId="77777777" w:rsidR="00A04965" w:rsidRPr="00362FEE" w:rsidRDefault="00A04965" w:rsidP="00A04965">
                            <w:pPr>
                              <w:rPr>
                                <w:rFonts w:cstheme="minorHAnsi"/>
                                <w:color w:val="000000" w:themeColor="text1"/>
                                <w:sz w:val="24"/>
                                <w:szCs w:val="24"/>
                              </w:rPr>
                            </w:pPr>
                          </w:p>
                          <w:p w14:paraId="7D6955E3" w14:textId="77777777" w:rsidR="00A04965" w:rsidRDefault="00A04965" w:rsidP="00A04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27CB2" id="_x0000_s1027" type="#_x0000_t202" style="position:absolute;margin-left:414.3pt;margin-top:21.4pt;width:465.5pt;height:88.8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" filled="f" stroked="f">
                <v:textbox>
                  <w:txbxContent>
                    <w:p w14:paraId="5FB3D1CE" w14:textId="1C577A06" w:rsidR="00AF0425" w:rsidRDefault="003D2017" w:rsidP="00AF0425">
                      <w:pPr>
                        <w:ind w:left="2160" w:hanging="2160"/>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Reports to</w:t>
                      </w:r>
                      <w:r w:rsidR="00AF0425">
                        <w:rPr>
                          <w:rFonts w:ascii="Century Gothic" w:hAnsi="Century Gothic" w:cstheme="minorHAnsi"/>
                          <w:b/>
                          <w:bCs/>
                          <w:color w:val="000000" w:themeColor="text1"/>
                          <w:sz w:val="24"/>
                          <w:szCs w:val="24"/>
                        </w:rPr>
                        <w:t>:</w:t>
                      </w:r>
                      <w:r w:rsidR="00AF0425">
                        <w:rPr>
                          <w:rFonts w:ascii="Century Gothic" w:hAnsi="Century Gothic" w:cstheme="minorHAnsi"/>
                          <w:color w:val="000000" w:themeColor="text1"/>
                          <w:sz w:val="24"/>
                          <w:szCs w:val="24"/>
                        </w:rPr>
                        <w:tab/>
                      </w:r>
                      <w:r w:rsidR="00BE762D">
                        <w:rPr>
                          <w:rFonts w:ascii="Century Gothic" w:hAnsi="Century Gothic" w:cstheme="minorHAnsi"/>
                          <w:color w:val="000000" w:themeColor="text1"/>
                          <w:sz w:val="24"/>
                          <w:szCs w:val="24"/>
                        </w:rPr>
                        <w:t xml:space="preserve">Shop </w:t>
                      </w:r>
                      <w:r w:rsidR="00BE762D">
                        <w:rPr>
                          <w:rFonts w:ascii="Century Gothic" w:hAnsi="Century Gothic" w:cstheme="minorHAnsi"/>
                          <w:color w:val="000000" w:themeColor="text1"/>
                          <w:sz w:val="24"/>
                          <w:szCs w:val="24"/>
                        </w:rPr>
                        <w:t>Manager</w:t>
                      </w:r>
                    </w:p>
                    <w:p w14:paraId="1084B14B" w14:textId="4F073AFA" w:rsidR="00AF0425" w:rsidRDefault="00AF0425" w:rsidP="00AF0425">
                      <w:pPr>
                        <w:ind w:left="2160" w:hanging="2160"/>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Hours:</w:t>
                      </w:r>
                      <w:r>
                        <w:rPr>
                          <w:rFonts w:ascii="Century Gothic" w:hAnsi="Century Gothic" w:cstheme="minorHAnsi"/>
                          <w:color w:val="000000" w:themeColor="text1"/>
                          <w:sz w:val="24"/>
                          <w:szCs w:val="24"/>
                        </w:rPr>
                        <w:t xml:space="preserve"> </w:t>
                      </w:r>
                      <w:r>
                        <w:rPr>
                          <w:rFonts w:ascii="Century Gothic" w:hAnsi="Century Gothic" w:cstheme="minorHAnsi"/>
                          <w:color w:val="000000" w:themeColor="text1"/>
                          <w:sz w:val="24"/>
                          <w:szCs w:val="24"/>
                        </w:rPr>
                        <w:tab/>
                      </w:r>
                      <w:r w:rsidR="001E0A12">
                        <w:rPr>
                          <w:rFonts w:ascii="Century Gothic" w:hAnsi="Century Gothic" w:cstheme="minorHAnsi"/>
                          <w:color w:val="000000" w:themeColor="text1"/>
                          <w:sz w:val="24"/>
                          <w:szCs w:val="24"/>
                        </w:rPr>
                        <w:t>Part</w:t>
                      </w:r>
                      <w:r w:rsidR="00684ABD">
                        <w:rPr>
                          <w:rFonts w:ascii="Century Gothic" w:hAnsi="Century Gothic" w:cstheme="minorHAnsi"/>
                          <w:color w:val="000000" w:themeColor="text1"/>
                          <w:sz w:val="24"/>
                          <w:szCs w:val="24"/>
                        </w:rPr>
                        <w:t xml:space="preserve">-time - </w:t>
                      </w:r>
                      <w:r w:rsidR="001E0A12">
                        <w:rPr>
                          <w:rFonts w:ascii="Century Gothic" w:hAnsi="Century Gothic" w:cstheme="minorHAnsi"/>
                          <w:color w:val="000000" w:themeColor="text1"/>
                          <w:sz w:val="24"/>
                          <w:szCs w:val="24"/>
                        </w:rPr>
                        <w:t>13</w:t>
                      </w:r>
                      <w:r>
                        <w:rPr>
                          <w:rFonts w:ascii="Century Gothic" w:hAnsi="Century Gothic" w:cstheme="minorHAnsi"/>
                          <w:color w:val="000000" w:themeColor="text1"/>
                          <w:sz w:val="24"/>
                          <w:szCs w:val="24"/>
                        </w:rPr>
                        <w:t xml:space="preserve"> hours per week</w:t>
                      </w:r>
                      <w:r w:rsidR="00E51B10">
                        <w:rPr>
                          <w:rFonts w:ascii="Century Gothic" w:hAnsi="Century Gothic" w:cstheme="minorHAnsi"/>
                          <w:color w:val="000000" w:themeColor="text1"/>
                          <w:sz w:val="24"/>
                          <w:szCs w:val="24"/>
                        </w:rPr>
                        <w:t xml:space="preserve"> (</w:t>
                      </w:r>
                      <w:proofErr w:type="spellStart"/>
                      <w:r w:rsidR="00E51B10">
                        <w:rPr>
                          <w:rFonts w:ascii="Century Gothic" w:hAnsi="Century Gothic" w:cstheme="minorHAnsi"/>
                          <w:color w:val="000000" w:themeColor="text1"/>
                          <w:sz w:val="24"/>
                          <w:szCs w:val="24"/>
                        </w:rPr>
                        <w:t>Saturday&amp;Sunday</w:t>
                      </w:r>
                      <w:proofErr w:type="spellEnd"/>
                      <w:r w:rsidR="00E51B10">
                        <w:rPr>
                          <w:rFonts w:ascii="Century Gothic" w:hAnsi="Century Gothic" w:cstheme="minorHAnsi"/>
                          <w:color w:val="000000" w:themeColor="text1"/>
                          <w:sz w:val="24"/>
                          <w:szCs w:val="24"/>
                        </w:rPr>
                        <w:t>)</w:t>
                      </w:r>
                    </w:p>
                    <w:p w14:paraId="4D923B79" w14:textId="0C80306C" w:rsidR="00AF0425" w:rsidRDefault="00AF0425" w:rsidP="00AF0425">
                      <w:pPr>
                        <w:rPr>
                          <w:rFonts w:ascii="Century Gothic" w:hAnsi="Century Gothic" w:cstheme="minorHAnsi"/>
                          <w:color w:val="000000" w:themeColor="text1"/>
                          <w:sz w:val="24"/>
                          <w:szCs w:val="24"/>
                        </w:rPr>
                      </w:pPr>
                      <w:r>
                        <w:rPr>
                          <w:rFonts w:ascii="Century Gothic" w:hAnsi="Century Gothic" w:cstheme="minorHAnsi"/>
                          <w:b/>
                          <w:bCs/>
                          <w:color w:val="000000" w:themeColor="text1"/>
                          <w:sz w:val="24"/>
                          <w:szCs w:val="24"/>
                        </w:rPr>
                        <w:t>Location:</w:t>
                      </w:r>
                      <w:r>
                        <w:rPr>
                          <w:rFonts w:ascii="Century Gothic" w:hAnsi="Century Gothic" w:cstheme="minorHAnsi"/>
                          <w:color w:val="000000" w:themeColor="text1"/>
                          <w:sz w:val="24"/>
                          <w:szCs w:val="24"/>
                        </w:rPr>
                        <w:tab/>
                      </w:r>
                      <w:r>
                        <w:rPr>
                          <w:rFonts w:ascii="Century Gothic" w:hAnsi="Century Gothic" w:cstheme="minorHAnsi"/>
                          <w:color w:val="000000" w:themeColor="text1"/>
                          <w:sz w:val="24"/>
                          <w:szCs w:val="24"/>
                        </w:rPr>
                        <w:tab/>
                      </w:r>
                      <w:r w:rsidR="00A33781">
                        <w:rPr>
                          <w:rFonts w:ascii="Century Gothic" w:hAnsi="Century Gothic" w:cstheme="minorHAnsi"/>
                          <w:color w:val="000000" w:themeColor="text1"/>
                          <w:sz w:val="24"/>
                          <w:szCs w:val="24"/>
                        </w:rPr>
                        <w:t>New Milton</w:t>
                      </w:r>
                      <w:r>
                        <w:rPr>
                          <w:rFonts w:ascii="Century Gothic" w:hAnsi="Century Gothic" w:cstheme="minorHAnsi"/>
                          <w:color w:val="000000" w:themeColor="text1"/>
                          <w:sz w:val="24"/>
                          <w:szCs w:val="24"/>
                        </w:rPr>
                        <w:t xml:space="preserve"> </w:t>
                      </w:r>
                    </w:p>
                    <w:p w14:paraId="085AB7D0" w14:textId="77777777" w:rsidR="00121991" w:rsidRDefault="00121991" w:rsidP="00AF0425">
                      <w:pPr>
                        <w:rPr>
                          <w:rFonts w:ascii="Century Gothic" w:hAnsi="Century Gothic" w:cstheme="minorHAnsi"/>
                          <w:color w:val="000000" w:themeColor="text1"/>
                          <w:sz w:val="24"/>
                          <w:szCs w:val="24"/>
                        </w:rPr>
                      </w:pPr>
                    </w:p>
                    <w:p w14:paraId="053FB083" w14:textId="203300D6" w:rsidR="00A04965" w:rsidRPr="00DE0E1A" w:rsidRDefault="00A04965" w:rsidP="00A04965">
                      <w:pPr>
                        <w:rPr>
                          <w:rFonts w:cstheme="minorHAnsi"/>
                          <w:color w:val="000000" w:themeColor="text1"/>
                          <w:sz w:val="24"/>
                          <w:szCs w:val="24"/>
                        </w:rPr>
                      </w:pPr>
                      <w:r>
                        <w:rPr>
                          <w:rFonts w:cstheme="minorHAnsi"/>
                          <w:color w:val="000000" w:themeColor="text1"/>
                          <w:sz w:val="32"/>
                          <w:szCs w:val="32"/>
                        </w:rPr>
                        <w:tab/>
                      </w:r>
                    </w:p>
                    <w:p w14:paraId="77633C98" w14:textId="77777777" w:rsidR="00A04965" w:rsidRDefault="00A04965" w:rsidP="00A04965">
                      <w:pPr>
                        <w:rPr>
                          <w:rFonts w:cstheme="minorHAnsi"/>
                          <w:color w:val="000000" w:themeColor="text1"/>
                          <w:sz w:val="24"/>
                          <w:szCs w:val="24"/>
                        </w:rPr>
                      </w:pPr>
                    </w:p>
                    <w:p w14:paraId="35189D76" w14:textId="77777777" w:rsidR="00A04965" w:rsidRDefault="00A04965" w:rsidP="00A04965">
                      <w:pPr>
                        <w:rPr>
                          <w:rFonts w:cstheme="minorHAnsi"/>
                          <w:color w:val="000000" w:themeColor="text1"/>
                          <w:sz w:val="24"/>
                          <w:szCs w:val="24"/>
                        </w:rPr>
                      </w:pPr>
                    </w:p>
                    <w:p w14:paraId="0C5D96A8" w14:textId="77777777" w:rsidR="00A04965" w:rsidRPr="00362FEE" w:rsidRDefault="00A04965" w:rsidP="00A04965">
                      <w:pPr>
                        <w:rPr>
                          <w:rFonts w:cstheme="minorHAnsi"/>
                          <w:color w:val="000000" w:themeColor="text1"/>
                          <w:sz w:val="24"/>
                          <w:szCs w:val="24"/>
                        </w:rPr>
                      </w:pPr>
                    </w:p>
                    <w:p w14:paraId="7D6955E3" w14:textId="77777777" w:rsidR="00A04965" w:rsidRDefault="00A04965" w:rsidP="00A04965"/>
                  </w:txbxContent>
                </v:textbox>
                <w10:wrap anchorx="margin"/>
              </v:shape>
            </w:pict>
          </mc:Fallback>
        </mc:AlternateContent>
      </w:r>
    </w:p>
    <w:p w14:paraId="6F7C6F9F" w14:textId="20A67DF6" w:rsidR="00A04965" w:rsidRDefault="00A04965" w:rsidP="00A04965">
      <w:pPr>
        <w:rPr>
          <w:rFonts w:ascii="Century Gothic" w:hAnsi="Century Gothic" w:cstheme="minorHAnsi"/>
          <w:b/>
          <w:bCs/>
          <w:sz w:val="32"/>
          <w:szCs w:val="32"/>
        </w:rPr>
      </w:pPr>
    </w:p>
    <w:p w14:paraId="265F8558" w14:textId="77777777" w:rsidR="00A04965" w:rsidRDefault="00A04965" w:rsidP="00A04965">
      <w:pPr>
        <w:rPr>
          <w:rFonts w:ascii="Century Gothic" w:hAnsi="Century Gothic" w:cstheme="minorHAnsi"/>
          <w:b/>
          <w:bCs/>
          <w:sz w:val="32"/>
          <w:szCs w:val="32"/>
        </w:rPr>
      </w:pPr>
    </w:p>
    <w:p w14:paraId="2515DC84" w14:textId="77777777" w:rsidR="00B62FAF" w:rsidRDefault="00B62FAF" w:rsidP="0029577B">
      <w:pPr>
        <w:rPr>
          <w:rFonts w:ascii="Century Gothic" w:hAnsi="Century Gothic" w:cstheme="minorHAnsi"/>
          <w:b/>
          <w:bCs/>
          <w:sz w:val="32"/>
          <w:szCs w:val="32"/>
        </w:rPr>
      </w:pPr>
    </w:p>
    <w:p w14:paraId="13BFD775" w14:textId="77777777" w:rsidR="00B63B60" w:rsidRPr="002F44BB" w:rsidRDefault="00B63B60" w:rsidP="00B63B60">
      <w:pPr>
        <w:rPr>
          <w:rFonts w:ascii="Century Gothic" w:hAnsi="Century Gothic"/>
          <w:b/>
          <w:bCs/>
          <w:color w:val="000000" w:themeColor="text1"/>
          <w:sz w:val="24"/>
          <w:szCs w:val="24"/>
        </w:rPr>
      </w:pPr>
      <w:r w:rsidRPr="002F44BB">
        <w:rPr>
          <w:rFonts w:ascii="Century Gothic" w:hAnsi="Century Gothic"/>
          <w:b/>
          <w:bCs/>
          <w:color w:val="000000" w:themeColor="text1"/>
          <w:sz w:val="24"/>
          <w:szCs w:val="24"/>
        </w:rPr>
        <w:t>Ignite holiday joy and make a difference – join our team of change makers</w:t>
      </w:r>
    </w:p>
    <w:p w14:paraId="41B95807" w14:textId="77777777" w:rsidR="00B63B60" w:rsidRPr="002F44BB" w:rsidRDefault="00B63B60" w:rsidP="00B63B60">
      <w:pPr>
        <w:rPr>
          <w:rFonts w:ascii="Century Gothic" w:hAnsi="Century Gothic"/>
          <w:color w:val="000000" w:themeColor="text1"/>
          <w:sz w:val="24"/>
          <w:szCs w:val="24"/>
          <w14:ligatures w14:val="standardContextual"/>
        </w:rPr>
      </w:pPr>
      <w:r w:rsidRPr="002F44BB">
        <w:rPr>
          <w:rFonts w:ascii="Century Gothic" w:hAnsi="Century Gothic"/>
          <w:color w:val="000000" w:themeColor="text1"/>
          <w:sz w:val="24"/>
          <w:szCs w:val="24"/>
        </w:rPr>
        <w:t xml:space="preserve">We are the people who create Revitalising breaks, holidays and experiences for disabled people and carers – everything you’d expect from a holiday backed up with excellent care. </w:t>
      </w:r>
    </w:p>
    <w:p w14:paraId="7E72EB0B" w14:textId="77777777" w:rsidR="00B63B60" w:rsidRPr="002F44BB" w:rsidRDefault="00B63B60" w:rsidP="00B63B60">
      <w:pPr>
        <w:rPr>
          <w:rFonts w:ascii="Century Gothic" w:hAnsi="Century Gothic"/>
          <w:color w:val="000000" w:themeColor="text1"/>
          <w:sz w:val="24"/>
          <w:szCs w:val="24"/>
        </w:rPr>
      </w:pPr>
      <w:r w:rsidRPr="002F44BB">
        <w:rPr>
          <w:rFonts w:ascii="Century Gothic" w:hAnsi="Century Gothic"/>
          <w:color w:val="000000" w:themeColor="text1"/>
          <w:sz w:val="24"/>
          <w:szCs w:val="24"/>
        </w:rPr>
        <w:t xml:space="preserve">Our essential short breaks can be life-changing, not only providing respite from the challenges of everyday life but boosting wellbeing, rejuvenating relationships and bringing disabled people and carers closer together. Without Revitalise, some time away from the challenges of everyday life would simply be out of reach for many disabled people and their families. </w:t>
      </w:r>
    </w:p>
    <w:p w14:paraId="19AFF16C" w14:textId="77777777" w:rsidR="00B63B60" w:rsidRPr="002F44BB" w:rsidRDefault="00B63B60" w:rsidP="00B63B60">
      <w:pPr>
        <w:autoSpaceDE w:val="0"/>
        <w:autoSpaceDN w:val="0"/>
        <w:rPr>
          <w:rFonts w:ascii="Century Gothic" w:hAnsi="Century Gothic"/>
          <w:color w:val="000000" w:themeColor="text1"/>
          <w:sz w:val="24"/>
          <w:szCs w:val="24"/>
        </w:rPr>
      </w:pPr>
      <w:r w:rsidRPr="002F44BB">
        <w:rPr>
          <w:rFonts w:ascii="Century Gothic" w:hAnsi="Century Gothic"/>
          <w:color w:val="000000" w:themeColor="text1"/>
          <w:sz w:val="24"/>
          <w:szCs w:val="24"/>
        </w:rPr>
        <w:t xml:space="preserve">We have two holiday centres, Jubilee Lodge in Chigwell and Sandpipers in Southport, supported by our dedicated central services team in London.  We provide over 3,000 holidays a year and work hard, constantly looking for ways to deliver brilliant guest experiences. </w:t>
      </w:r>
    </w:p>
    <w:p w14:paraId="0DCD696B" w14:textId="77777777" w:rsidR="00B63B60" w:rsidRPr="002F44BB" w:rsidRDefault="00B63B60" w:rsidP="00B63B60">
      <w:pPr>
        <w:autoSpaceDE w:val="0"/>
        <w:autoSpaceDN w:val="0"/>
        <w:rPr>
          <w:rFonts w:ascii="Century Gothic" w:hAnsi="Century Gothic"/>
          <w:color w:val="000000" w:themeColor="text1"/>
          <w:sz w:val="24"/>
          <w:szCs w:val="24"/>
        </w:rPr>
      </w:pPr>
      <w:r w:rsidRPr="002F44BB">
        <w:rPr>
          <w:rFonts w:ascii="Century Gothic" w:hAnsi="Century Gothic"/>
          <w:color w:val="000000" w:themeColor="text1"/>
          <w:sz w:val="24"/>
          <w:szCs w:val="24"/>
        </w:rPr>
        <w:t xml:space="preserve">Revitalise is more than just a charity; it’s an inclusive, caring community that thrives on fundraising and </w:t>
      </w:r>
      <w:r>
        <w:rPr>
          <w:rFonts w:ascii="Century Gothic" w:hAnsi="Century Gothic"/>
          <w:color w:val="000000" w:themeColor="text1"/>
          <w:sz w:val="24"/>
          <w:szCs w:val="24"/>
        </w:rPr>
        <w:t xml:space="preserve">on </w:t>
      </w:r>
      <w:r w:rsidRPr="002F44BB">
        <w:rPr>
          <w:rFonts w:ascii="Century Gothic" w:hAnsi="Century Gothic"/>
          <w:color w:val="000000" w:themeColor="text1"/>
          <w:sz w:val="24"/>
          <w:szCs w:val="24"/>
        </w:rPr>
        <w:t>support from our charity shops. These vital efforts enable us to cover organisational costs, subsidise breaks for individual guests, and enhance the facilities and experiences we offer.  </w:t>
      </w:r>
    </w:p>
    <w:p w14:paraId="1C51F5A8" w14:textId="77777777" w:rsidR="00B63B60" w:rsidRPr="002F44BB" w:rsidRDefault="00B63B60" w:rsidP="00B63B60">
      <w:pPr>
        <w:autoSpaceDE w:val="0"/>
        <w:autoSpaceDN w:val="0"/>
        <w:rPr>
          <w:rFonts w:ascii="Century Gothic" w:hAnsi="Century Gothic"/>
          <w:color w:val="000000" w:themeColor="text1"/>
          <w:sz w:val="24"/>
          <w:szCs w:val="24"/>
        </w:rPr>
      </w:pPr>
      <w:r w:rsidRPr="002F44BB">
        <w:rPr>
          <w:rFonts w:ascii="Century Gothic" w:hAnsi="Century Gothic"/>
          <w:color w:val="000000" w:themeColor="text1"/>
          <w:sz w:val="24"/>
          <w:szCs w:val="24"/>
        </w:rPr>
        <w:t>Join the team that turns dreams into cherished memories. Together, we’ll make the extraordinary happen.</w:t>
      </w:r>
    </w:p>
    <w:p w14:paraId="16A3A8D7" w14:textId="77777777" w:rsidR="003A443E" w:rsidRPr="00DF6760" w:rsidRDefault="003A443E" w:rsidP="003A443E">
      <w:pPr>
        <w:autoSpaceDE w:val="0"/>
        <w:autoSpaceDN w:val="0"/>
        <w:adjustRightInd w:val="0"/>
        <w:spacing w:after="0"/>
        <w:rPr>
          <w:rFonts w:ascii="Century Gothic" w:hAnsi="Century Gothic" w:cstheme="minorHAnsi"/>
          <w:sz w:val="24"/>
          <w:szCs w:val="24"/>
        </w:rPr>
      </w:pPr>
    </w:p>
    <w:p w14:paraId="1F90F29C" w14:textId="77777777" w:rsidR="003A443E" w:rsidRPr="00DF6760" w:rsidRDefault="003A443E" w:rsidP="003A443E">
      <w:pPr>
        <w:autoSpaceDE w:val="0"/>
        <w:autoSpaceDN w:val="0"/>
        <w:adjustRightInd w:val="0"/>
        <w:spacing w:after="0"/>
        <w:rPr>
          <w:rFonts w:ascii="Century Gothic" w:hAnsi="Century Gothic" w:cstheme="minorHAnsi"/>
          <w:sz w:val="24"/>
          <w:szCs w:val="24"/>
        </w:rPr>
      </w:pPr>
      <w:r w:rsidRPr="00DF6760">
        <w:rPr>
          <w:rFonts w:ascii="Century Gothic" w:hAnsi="Century Gothic"/>
          <w:noProof/>
          <w:sz w:val="24"/>
          <w:szCs w:val="24"/>
        </w:rPr>
        <mc:AlternateContent>
          <mc:Choice Requires="wps">
            <w:drawing>
              <wp:anchor distT="0" distB="0" distL="114300" distR="114300" simplePos="0" relativeHeight="251668480" behindDoc="0" locked="0" layoutInCell="1" allowOverlap="1" wp14:anchorId="450CD4AB" wp14:editId="184790B2">
                <wp:simplePos x="0" y="0"/>
                <wp:positionH relativeFrom="margin">
                  <wp:posOffset>0</wp:posOffset>
                </wp:positionH>
                <wp:positionV relativeFrom="paragraph">
                  <wp:posOffset>-635</wp:posOffset>
                </wp:positionV>
                <wp:extent cx="554982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549827" cy="0"/>
                        </a:xfrm>
                        <a:prstGeom prst="line">
                          <a:avLst/>
                        </a:prstGeom>
                        <a:noFill/>
                        <a:ln w="15875" cap="flat" cmpd="sng" algn="ctr">
                          <a:solidFill>
                            <a:srgbClr val="B18B3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5F1F8"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" strokecolor="#b18b30" strokeweight="1.25pt">
                <w10:wrap anchorx="margin"/>
              </v:line>
            </w:pict>
          </mc:Fallback>
        </mc:AlternateContent>
      </w:r>
    </w:p>
    <w:p w14:paraId="16B80E7C" w14:textId="77777777" w:rsidR="003A443E" w:rsidRPr="00DF6760" w:rsidRDefault="003A443E" w:rsidP="003A443E">
      <w:pPr>
        <w:spacing w:line="360" w:lineRule="auto"/>
        <w:rPr>
          <w:rFonts w:ascii="Century Gothic" w:hAnsi="Century Gothic" w:cs="Arial"/>
          <w:b/>
          <w:bCs/>
          <w:sz w:val="24"/>
          <w:szCs w:val="24"/>
        </w:rPr>
      </w:pPr>
      <w:r w:rsidRPr="00DF6760">
        <w:rPr>
          <w:rFonts w:ascii="Century Gothic" w:hAnsi="Century Gothic" w:cs="Arial"/>
          <w:b/>
          <w:bCs/>
          <w:sz w:val="24"/>
          <w:szCs w:val="24"/>
        </w:rPr>
        <w:t>Your role</w:t>
      </w:r>
    </w:p>
    <w:p w14:paraId="2E106D49" w14:textId="77777777" w:rsidR="003A443E" w:rsidRPr="00DF6760" w:rsidRDefault="003A443E" w:rsidP="003A443E">
      <w:pPr>
        <w:pStyle w:val="ListParagraph"/>
        <w:numPr>
          <w:ilvl w:val="0"/>
          <w:numId w:val="35"/>
        </w:numPr>
        <w:rPr>
          <w:rFonts w:ascii="Century Gothic" w:hAnsi="Century Gothic"/>
          <w:bCs/>
          <w:sz w:val="24"/>
          <w:szCs w:val="24"/>
        </w:rPr>
      </w:pPr>
      <w:r w:rsidRPr="00DF6760">
        <w:rPr>
          <w:rFonts w:ascii="Century Gothic" w:hAnsi="Century Gothic"/>
          <w:sz w:val="24"/>
          <w:szCs w:val="24"/>
        </w:rPr>
        <w:lastRenderedPageBreak/>
        <w:t>To effectively manage the day to day running of the sh</w:t>
      </w:r>
      <w:bookmarkStart w:id="0" w:name="_Hlk83118944"/>
      <w:r w:rsidRPr="00DF6760">
        <w:rPr>
          <w:rFonts w:ascii="Century Gothic" w:hAnsi="Century Gothic"/>
          <w:sz w:val="24"/>
          <w:szCs w:val="24"/>
        </w:rPr>
        <w:t>op, with the aim of achieving optimum profit, by maximising sales, managing donations and stock, and controlling direct shop expenses.</w:t>
      </w:r>
    </w:p>
    <w:bookmarkEnd w:id="0"/>
    <w:p w14:paraId="473D52E0" w14:textId="77777777" w:rsidR="003A443E" w:rsidRPr="00DF6760" w:rsidRDefault="003A443E" w:rsidP="003A443E">
      <w:pPr>
        <w:pStyle w:val="ListParagraph"/>
        <w:numPr>
          <w:ilvl w:val="0"/>
          <w:numId w:val="35"/>
        </w:numPr>
        <w:rPr>
          <w:rFonts w:ascii="Century Gothic" w:hAnsi="Century Gothic"/>
          <w:bCs/>
          <w:sz w:val="24"/>
          <w:szCs w:val="24"/>
        </w:rPr>
      </w:pPr>
      <w:r w:rsidRPr="00DF6760">
        <w:rPr>
          <w:rFonts w:ascii="Century Gothic" w:hAnsi="Century Gothic"/>
          <w:sz w:val="24"/>
          <w:szCs w:val="24"/>
        </w:rPr>
        <w:t>To recruit, motivate and manage volunteers.</w:t>
      </w:r>
    </w:p>
    <w:p w14:paraId="16A12E8C" w14:textId="77777777" w:rsidR="003A443E" w:rsidRPr="00DF6760" w:rsidRDefault="003A443E" w:rsidP="003A443E">
      <w:pPr>
        <w:pStyle w:val="ListParagraph"/>
        <w:numPr>
          <w:ilvl w:val="0"/>
          <w:numId w:val="35"/>
        </w:numPr>
        <w:rPr>
          <w:rFonts w:ascii="Century Gothic" w:hAnsi="Century Gothic" w:cs="Arial"/>
          <w:sz w:val="24"/>
          <w:szCs w:val="24"/>
        </w:rPr>
      </w:pPr>
      <w:r w:rsidRPr="00DF6760">
        <w:rPr>
          <w:rFonts w:ascii="Century Gothic" w:hAnsi="Century Gothic" w:cs="Arial"/>
          <w:sz w:val="24"/>
          <w:szCs w:val="24"/>
        </w:rPr>
        <w:t>Communicate sales performance and guidance to the Volunteers, including key performance indicators and Gift aid.</w:t>
      </w:r>
    </w:p>
    <w:p w14:paraId="40837C2A" w14:textId="77777777" w:rsidR="003A443E" w:rsidRPr="00DF6760" w:rsidRDefault="003A443E" w:rsidP="003A443E">
      <w:pPr>
        <w:pStyle w:val="ListParagraph"/>
        <w:numPr>
          <w:ilvl w:val="0"/>
          <w:numId w:val="35"/>
        </w:numPr>
        <w:rPr>
          <w:rFonts w:ascii="Century Gothic" w:hAnsi="Century Gothic" w:cs="Arial"/>
          <w:sz w:val="24"/>
          <w:szCs w:val="24"/>
        </w:rPr>
      </w:pPr>
      <w:r w:rsidRPr="00DF6760">
        <w:rPr>
          <w:rFonts w:ascii="Century Gothic" w:hAnsi="Century Gothic" w:cs="Arial"/>
          <w:sz w:val="24"/>
          <w:szCs w:val="24"/>
        </w:rPr>
        <w:t xml:space="preserve">To </w:t>
      </w:r>
      <w:proofErr w:type="gramStart"/>
      <w:r w:rsidRPr="00DF6760">
        <w:rPr>
          <w:rFonts w:ascii="Century Gothic" w:hAnsi="Century Gothic" w:cs="Arial"/>
          <w:sz w:val="24"/>
          <w:szCs w:val="24"/>
        </w:rPr>
        <w:t>provide first class customer service at all times</w:t>
      </w:r>
      <w:proofErr w:type="gramEnd"/>
      <w:r w:rsidRPr="00DF6760">
        <w:rPr>
          <w:rFonts w:ascii="Century Gothic" w:hAnsi="Century Gothic" w:cs="Arial"/>
          <w:sz w:val="24"/>
          <w:szCs w:val="24"/>
        </w:rPr>
        <w:t xml:space="preserve"> and deal with any concerns an effective and positive manner.</w:t>
      </w:r>
    </w:p>
    <w:p w14:paraId="0F3F1FCB" w14:textId="77777777" w:rsidR="003A443E" w:rsidRPr="00DF6760" w:rsidRDefault="003A443E" w:rsidP="003A443E">
      <w:pPr>
        <w:pStyle w:val="ListParagraph"/>
        <w:numPr>
          <w:ilvl w:val="0"/>
          <w:numId w:val="35"/>
        </w:numPr>
        <w:rPr>
          <w:rFonts w:ascii="Century Gothic" w:eastAsia="Calibri" w:hAnsi="Century Gothic" w:cs="Arial"/>
          <w:color w:val="000000"/>
          <w:sz w:val="24"/>
          <w:szCs w:val="24"/>
        </w:rPr>
      </w:pPr>
      <w:r w:rsidRPr="00DF6760">
        <w:rPr>
          <w:rFonts w:ascii="Century Gothic" w:eastAsia="Calibri" w:hAnsi="Century Gothic" w:cs="Arial"/>
          <w:color w:val="000000"/>
          <w:sz w:val="24"/>
          <w:szCs w:val="24"/>
        </w:rPr>
        <w:t xml:space="preserve">To demonstrate a commitment to customer service excellence and deliver against the requirements of </w:t>
      </w:r>
      <w:proofErr w:type="spellStart"/>
      <w:r w:rsidRPr="00DF6760">
        <w:rPr>
          <w:rFonts w:ascii="Century Gothic" w:eastAsia="Calibri" w:hAnsi="Century Gothic" w:cs="Arial"/>
          <w:color w:val="000000"/>
          <w:sz w:val="24"/>
          <w:szCs w:val="24"/>
        </w:rPr>
        <w:t>Revitalise’s</w:t>
      </w:r>
      <w:proofErr w:type="spellEnd"/>
      <w:r w:rsidRPr="00DF6760">
        <w:rPr>
          <w:rFonts w:ascii="Century Gothic" w:eastAsia="Calibri" w:hAnsi="Century Gothic" w:cs="Arial"/>
          <w:color w:val="000000"/>
          <w:sz w:val="24"/>
          <w:szCs w:val="24"/>
        </w:rPr>
        <w:t xml:space="preserve"> Service expectations.</w:t>
      </w:r>
    </w:p>
    <w:p w14:paraId="03B35BA2" w14:textId="77777777" w:rsidR="003A443E" w:rsidRPr="00DF6760" w:rsidRDefault="003A443E" w:rsidP="003A443E">
      <w:pPr>
        <w:pStyle w:val="ListParagraph"/>
        <w:numPr>
          <w:ilvl w:val="0"/>
          <w:numId w:val="35"/>
        </w:numPr>
        <w:rPr>
          <w:rFonts w:ascii="Century Gothic" w:eastAsia="Calibri" w:hAnsi="Century Gothic" w:cs="Arial"/>
          <w:color w:val="000000"/>
          <w:sz w:val="24"/>
          <w:szCs w:val="24"/>
        </w:rPr>
      </w:pPr>
      <w:r w:rsidRPr="00DF6760">
        <w:rPr>
          <w:rFonts w:ascii="Century Gothic" w:eastAsia="Calibri" w:hAnsi="Century Gothic" w:cs="Arial"/>
          <w:color w:val="000000"/>
          <w:sz w:val="24"/>
          <w:szCs w:val="24"/>
        </w:rPr>
        <w:t xml:space="preserve">To </w:t>
      </w:r>
      <w:proofErr w:type="gramStart"/>
      <w:r w:rsidRPr="00DF6760">
        <w:rPr>
          <w:rFonts w:ascii="Century Gothic" w:eastAsia="Calibri" w:hAnsi="Century Gothic" w:cs="Arial"/>
          <w:color w:val="000000"/>
          <w:sz w:val="24"/>
          <w:szCs w:val="24"/>
        </w:rPr>
        <w:t xml:space="preserve">work within </w:t>
      </w:r>
      <w:proofErr w:type="spellStart"/>
      <w:r w:rsidRPr="00DF6760">
        <w:rPr>
          <w:rFonts w:ascii="Century Gothic" w:eastAsia="Calibri" w:hAnsi="Century Gothic" w:cs="Arial"/>
          <w:color w:val="000000"/>
          <w:sz w:val="24"/>
          <w:szCs w:val="24"/>
        </w:rPr>
        <w:t>Revitalise’s</w:t>
      </w:r>
      <w:proofErr w:type="spellEnd"/>
      <w:r w:rsidRPr="00DF6760">
        <w:rPr>
          <w:rFonts w:ascii="Century Gothic" w:eastAsia="Calibri" w:hAnsi="Century Gothic" w:cs="Arial"/>
          <w:color w:val="000000"/>
          <w:sz w:val="24"/>
          <w:szCs w:val="24"/>
        </w:rPr>
        <w:t xml:space="preserve"> policies and procedures at all times</w:t>
      </w:r>
      <w:proofErr w:type="gramEnd"/>
      <w:r w:rsidRPr="00DF6760">
        <w:rPr>
          <w:rFonts w:ascii="Century Gothic" w:eastAsia="Calibri" w:hAnsi="Century Gothic" w:cs="Arial"/>
          <w:color w:val="000000"/>
          <w:sz w:val="24"/>
          <w:szCs w:val="24"/>
        </w:rPr>
        <w:t>.</w:t>
      </w:r>
    </w:p>
    <w:p w14:paraId="12CF01C3" w14:textId="77777777" w:rsidR="003A443E" w:rsidRPr="00DF6760" w:rsidRDefault="003A443E" w:rsidP="003A443E">
      <w:pPr>
        <w:rPr>
          <w:rFonts w:ascii="Century Gothic" w:eastAsia="Calibri" w:hAnsi="Century Gothic" w:cs="Arial"/>
          <w:color w:val="000000"/>
          <w:sz w:val="24"/>
          <w:szCs w:val="24"/>
        </w:rPr>
      </w:pPr>
    </w:p>
    <w:p w14:paraId="2A835A40" w14:textId="77777777" w:rsidR="003A443E" w:rsidRPr="00DF6760" w:rsidRDefault="003A443E" w:rsidP="003A443E">
      <w:pPr>
        <w:rPr>
          <w:rFonts w:ascii="Century Gothic" w:eastAsia="Calibri" w:hAnsi="Century Gothic" w:cs="Arial"/>
          <w:color w:val="000000"/>
          <w:sz w:val="24"/>
          <w:szCs w:val="24"/>
        </w:rPr>
      </w:pPr>
      <w:r w:rsidRPr="00DF6760">
        <w:rPr>
          <w:rFonts w:ascii="Century Gothic" w:hAnsi="Century Gothic"/>
          <w:noProof/>
          <w:sz w:val="24"/>
          <w:szCs w:val="24"/>
        </w:rPr>
        <mc:AlternateContent>
          <mc:Choice Requires="wps">
            <w:drawing>
              <wp:anchor distT="0" distB="0" distL="114300" distR="114300" simplePos="0" relativeHeight="251670528" behindDoc="0" locked="0" layoutInCell="1" allowOverlap="1" wp14:anchorId="0C86B7B6" wp14:editId="274279B1">
                <wp:simplePos x="0" y="0"/>
                <wp:positionH relativeFrom="margin">
                  <wp:posOffset>0</wp:posOffset>
                </wp:positionH>
                <wp:positionV relativeFrom="paragraph">
                  <wp:posOffset>-635</wp:posOffset>
                </wp:positionV>
                <wp:extent cx="554982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49827" cy="0"/>
                        </a:xfrm>
                        <a:prstGeom prst="line">
                          <a:avLst/>
                        </a:prstGeom>
                        <a:noFill/>
                        <a:ln w="15875" cap="flat" cmpd="sng" algn="ctr">
                          <a:solidFill>
                            <a:srgbClr val="B18B3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B101E5"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" strokecolor="#b18b30" strokeweight="1.25pt">
                <w10:wrap anchorx="margin"/>
              </v:line>
            </w:pict>
          </mc:Fallback>
        </mc:AlternateContent>
      </w:r>
    </w:p>
    <w:p w14:paraId="0C2A1CE0" w14:textId="77777777" w:rsidR="003A443E" w:rsidRPr="00DF6760" w:rsidRDefault="003A443E" w:rsidP="003A443E">
      <w:pPr>
        <w:rPr>
          <w:rFonts w:ascii="Century Gothic" w:hAnsi="Century Gothic" w:cs="Arial"/>
          <w:b/>
          <w:bCs/>
          <w:sz w:val="24"/>
          <w:szCs w:val="24"/>
        </w:rPr>
      </w:pPr>
      <w:r w:rsidRPr="00DF6760">
        <w:rPr>
          <w:rFonts w:ascii="Century Gothic" w:hAnsi="Century Gothic" w:cs="Arial"/>
          <w:b/>
          <w:bCs/>
          <w:sz w:val="24"/>
          <w:szCs w:val="24"/>
        </w:rPr>
        <w:t>Scope of Role</w:t>
      </w:r>
    </w:p>
    <w:p w14:paraId="46A265C3"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 xml:space="preserve">To ensure the shop sales performance is maximised, actively seeking ways to improve the shop’s performance on a continuous basis. </w:t>
      </w:r>
    </w:p>
    <w:p w14:paraId="5F26C001"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 xml:space="preserve">To manage all aspects of stock collection and preparation; ensuring that stock processing levels are sufficient to achieve required shop floor density, encouraging stock donations at all times and ensuring the optimum use of stock sourced through </w:t>
      </w:r>
      <w:proofErr w:type="gramStart"/>
      <w:r w:rsidRPr="00DF6760">
        <w:rPr>
          <w:rFonts w:ascii="Century Gothic" w:hAnsi="Century Gothic"/>
        </w:rPr>
        <w:t>donations,  and</w:t>
      </w:r>
      <w:proofErr w:type="gramEnd"/>
      <w:r w:rsidRPr="00DF6760">
        <w:rPr>
          <w:rFonts w:ascii="Century Gothic" w:hAnsi="Century Gothic"/>
        </w:rPr>
        <w:t xml:space="preserve"> other stock generation methods. </w:t>
      </w:r>
    </w:p>
    <w:p w14:paraId="6CA0E238"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To actively engage in and implement local stock appeals in conjunction with the Shop manager</w:t>
      </w:r>
    </w:p>
    <w:p w14:paraId="731361D9"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To demonstrate excellent customer service, internally and externally, always promoting good practice within the shop and providing guidance, feedback and coaching to the shop managers and volunteers as required.</w:t>
      </w:r>
    </w:p>
    <w:p w14:paraId="499DA410"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To meet required performance standards and targets. Motivating, managing, and supporting shop managers and volunteers in the achievement of targets through a performance management process</w:t>
      </w:r>
    </w:p>
    <w:p w14:paraId="3FABD8BF"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 xml:space="preserve">To be responsible for cash handling, banking and associated administration, ensuring that all till operations are carried out in accordance with Revitalise policies and procedures.  </w:t>
      </w:r>
    </w:p>
    <w:p w14:paraId="3EA6F68C"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 xml:space="preserve">To comply with Revitalise policies and procedures, particularly in relation to shop security and health and safety regulations, and the completion of general administration tasks to required deadlines. </w:t>
      </w:r>
    </w:p>
    <w:p w14:paraId="264D2690" w14:textId="77777777" w:rsidR="003A443E" w:rsidRPr="00DF6760" w:rsidRDefault="003A443E" w:rsidP="003A443E">
      <w:pPr>
        <w:pStyle w:val="Title"/>
        <w:numPr>
          <w:ilvl w:val="0"/>
          <w:numId w:val="30"/>
        </w:numPr>
        <w:spacing w:line="240" w:lineRule="auto"/>
        <w:ind w:right="-121"/>
        <w:rPr>
          <w:rFonts w:ascii="Century Gothic" w:hAnsi="Century Gothic"/>
        </w:rPr>
      </w:pPr>
      <w:r w:rsidRPr="00DF6760">
        <w:rPr>
          <w:rFonts w:ascii="Century Gothic" w:hAnsi="Century Gothic"/>
        </w:rPr>
        <w:t xml:space="preserve">To inform line manager or other appropriate manager of any concerns regarding non-compliance, in respect of Revitalise policies and procedures, ensuring that confidentiality is </w:t>
      </w:r>
      <w:proofErr w:type="gramStart"/>
      <w:r w:rsidRPr="00DF6760">
        <w:rPr>
          <w:rFonts w:ascii="Century Gothic" w:hAnsi="Century Gothic"/>
        </w:rPr>
        <w:t>maintained at all times</w:t>
      </w:r>
      <w:proofErr w:type="gramEnd"/>
      <w:r w:rsidRPr="00DF6760">
        <w:rPr>
          <w:rFonts w:ascii="Century Gothic" w:hAnsi="Century Gothic"/>
        </w:rPr>
        <w:t>.</w:t>
      </w:r>
    </w:p>
    <w:p w14:paraId="78CD23A6" w14:textId="77777777" w:rsidR="003A443E" w:rsidRPr="00DF6760" w:rsidRDefault="003A443E" w:rsidP="003A443E">
      <w:pPr>
        <w:pStyle w:val="Title"/>
        <w:numPr>
          <w:ilvl w:val="0"/>
          <w:numId w:val="0"/>
        </w:numPr>
        <w:spacing w:line="240" w:lineRule="auto"/>
        <w:ind w:left="1080" w:right="-121"/>
        <w:rPr>
          <w:rFonts w:ascii="Century Gothic" w:hAnsi="Century Gothic"/>
        </w:rPr>
      </w:pPr>
    </w:p>
    <w:p w14:paraId="70DD8020" w14:textId="77777777" w:rsidR="003A443E" w:rsidRPr="00DF6760" w:rsidRDefault="003A443E" w:rsidP="003A443E">
      <w:pPr>
        <w:spacing w:after="120"/>
        <w:rPr>
          <w:rFonts w:ascii="Century Gothic" w:eastAsia="Calibri" w:hAnsi="Century Gothic" w:cs="Arial"/>
          <w:color w:val="000000"/>
          <w:sz w:val="24"/>
          <w:szCs w:val="24"/>
        </w:rPr>
      </w:pPr>
      <w:r w:rsidRPr="00DF6760">
        <w:rPr>
          <w:rFonts w:ascii="Century Gothic" w:hAnsi="Century Gothic" w:cs="Arial"/>
          <w:b/>
          <w:sz w:val="24"/>
          <w:szCs w:val="24"/>
        </w:rPr>
        <w:lastRenderedPageBreak/>
        <w:t>The list of duties and responsibilities is not exhaustive, and the post holder may be required to undertake other relevant review and appropriate modification.</w:t>
      </w:r>
    </w:p>
    <w:p w14:paraId="7C895052" w14:textId="77777777" w:rsidR="003A443E" w:rsidRPr="00DF6760" w:rsidRDefault="003A443E" w:rsidP="003A443E">
      <w:pPr>
        <w:rPr>
          <w:rFonts w:ascii="Century Gothic" w:hAnsi="Century Gothic" w:cs="Arial"/>
          <w:b/>
          <w:bCs/>
          <w:sz w:val="24"/>
          <w:szCs w:val="24"/>
        </w:rPr>
      </w:pPr>
    </w:p>
    <w:p w14:paraId="3ADB4E01" w14:textId="77777777" w:rsidR="003A443E" w:rsidRPr="00DF6760" w:rsidRDefault="003A443E" w:rsidP="003A443E">
      <w:pPr>
        <w:rPr>
          <w:rFonts w:ascii="Century Gothic" w:hAnsi="Century Gothic" w:cs="Arial"/>
          <w:b/>
          <w:bCs/>
          <w:sz w:val="24"/>
          <w:szCs w:val="24"/>
        </w:rPr>
      </w:pPr>
      <w:r w:rsidRPr="00DF6760">
        <w:rPr>
          <w:rFonts w:ascii="Century Gothic" w:hAnsi="Century Gothic" w:cs="Arial"/>
          <w:b/>
          <w:bCs/>
          <w:sz w:val="24"/>
          <w:szCs w:val="24"/>
        </w:rPr>
        <w:t>Your Personal Development</w:t>
      </w:r>
    </w:p>
    <w:p w14:paraId="0A4C4BB7" w14:textId="77777777" w:rsidR="003A443E" w:rsidRPr="00DF6760" w:rsidRDefault="003A443E" w:rsidP="003A443E">
      <w:pPr>
        <w:rPr>
          <w:rFonts w:ascii="Century Gothic" w:hAnsi="Century Gothic" w:cs="Arial"/>
          <w:sz w:val="24"/>
          <w:szCs w:val="24"/>
        </w:rPr>
      </w:pPr>
      <w:r w:rsidRPr="00DF6760">
        <w:rPr>
          <w:rFonts w:ascii="Century Gothic" w:hAnsi="Century Gothic" w:cs="Arial"/>
          <w:sz w:val="24"/>
          <w:szCs w:val="24"/>
        </w:rPr>
        <w:t>To undertake any further training as necessary in relation to Supporting and developing the Retail shops.</w:t>
      </w:r>
    </w:p>
    <w:p w14:paraId="2C016CAB" w14:textId="77777777" w:rsidR="003A443E" w:rsidRPr="00DF6760" w:rsidRDefault="003A443E" w:rsidP="003A443E">
      <w:pPr>
        <w:rPr>
          <w:rFonts w:ascii="Century Gothic" w:hAnsi="Century Gothic" w:cs="Arial"/>
          <w:sz w:val="24"/>
          <w:szCs w:val="24"/>
        </w:rPr>
      </w:pPr>
      <w:r w:rsidRPr="00DF6760">
        <w:rPr>
          <w:rFonts w:ascii="Century Gothic" w:hAnsi="Century Gothic"/>
          <w:noProof/>
          <w:sz w:val="24"/>
          <w:szCs w:val="24"/>
        </w:rPr>
        <mc:AlternateContent>
          <mc:Choice Requires="wps">
            <w:drawing>
              <wp:anchor distT="0" distB="0" distL="114300" distR="114300" simplePos="0" relativeHeight="251671552" behindDoc="0" locked="0" layoutInCell="1" allowOverlap="1" wp14:anchorId="3C433419" wp14:editId="793270C8">
                <wp:simplePos x="0" y="0"/>
                <wp:positionH relativeFrom="margin">
                  <wp:posOffset>0</wp:posOffset>
                </wp:positionH>
                <wp:positionV relativeFrom="paragraph">
                  <wp:posOffset>0</wp:posOffset>
                </wp:positionV>
                <wp:extent cx="5549827"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549827" cy="0"/>
                        </a:xfrm>
                        <a:prstGeom prst="line">
                          <a:avLst/>
                        </a:prstGeom>
                        <a:noFill/>
                        <a:ln w="15875" cap="flat" cmpd="sng" algn="ctr">
                          <a:solidFill>
                            <a:srgbClr val="B18B3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7F549F"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" strokecolor="#b18b30" strokeweight="1.25pt">
                <w10:wrap anchorx="margin"/>
              </v:line>
            </w:pict>
          </mc:Fallback>
        </mc:AlternateContent>
      </w:r>
    </w:p>
    <w:p w14:paraId="7BB0DF82" w14:textId="77777777" w:rsidR="003A443E" w:rsidRDefault="003A443E" w:rsidP="003A443E">
      <w:pPr>
        <w:rPr>
          <w:rFonts w:ascii="Century Gothic" w:hAnsi="Century Gothic" w:cs="Arial"/>
          <w:b/>
          <w:bCs/>
          <w:sz w:val="24"/>
          <w:szCs w:val="24"/>
        </w:rPr>
      </w:pPr>
    </w:p>
    <w:p w14:paraId="5C158F0D" w14:textId="77777777" w:rsidR="003A443E" w:rsidRDefault="003A443E" w:rsidP="003A443E">
      <w:pPr>
        <w:rPr>
          <w:rFonts w:ascii="Century Gothic" w:hAnsi="Century Gothic" w:cs="Arial"/>
          <w:b/>
          <w:bCs/>
          <w:sz w:val="24"/>
          <w:szCs w:val="24"/>
        </w:rPr>
      </w:pPr>
    </w:p>
    <w:p w14:paraId="4DB2B702" w14:textId="4B7B8120" w:rsidR="003A443E" w:rsidRPr="00DF6760" w:rsidRDefault="003A443E" w:rsidP="003A443E">
      <w:pPr>
        <w:rPr>
          <w:rFonts w:ascii="Century Gothic" w:hAnsi="Century Gothic" w:cs="Arial"/>
          <w:b/>
          <w:bCs/>
          <w:sz w:val="24"/>
          <w:szCs w:val="24"/>
        </w:rPr>
      </w:pPr>
      <w:r w:rsidRPr="00DF6760">
        <w:rPr>
          <w:rFonts w:ascii="Century Gothic" w:hAnsi="Century Gothic" w:cs="Arial"/>
          <w:b/>
          <w:bCs/>
          <w:sz w:val="24"/>
          <w:szCs w:val="24"/>
        </w:rPr>
        <w:t>Person Specification</w:t>
      </w:r>
    </w:p>
    <w:p w14:paraId="5C23AE3A" w14:textId="77777777" w:rsidR="003A443E" w:rsidRPr="00DF6760" w:rsidRDefault="003A443E" w:rsidP="003A443E">
      <w:pPr>
        <w:numPr>
          <w:ilvl w:val="0"/>
          <w:numId w:val="32"/>
        </w:numPr>
        <w:suppressAutoHyphens/>
        <w:spacing w:after="0" w:line="240" w:lineRule="auto"/>
        <w:rPr>
          <w:rFonts w:ascii="Century Gothic" w:hAnsi="Century Gothic" w:cs="Arial"/>
          <w:b/>
          <w:sz w:val="24"/>
          <w:szCs w:val="24"/>
        </w:rPr>
      </w:pPr>
      <w:r w:rsidRPr="00DF6760">
        <w:rPr>
          <w:rFonts w:ascii="Century Gothic" w:hAnsi="Century Gothic" w:cs="Arial"/>
          <w:sz w:val="24"/>
          <w:szCs w:val="24"/>
        </w:rPr>
        <w:t>Working as part of a team: Manages differences constructively, dealing effectively with conflict and using performance feedback as a regular tool</w:t>
      </w:r>
    </w:p>
    <w:p w14:paraId="5FDFD37D" w14:textId="77777777" w:rsidR="003A443E" w:rsidRPr="00DF6760" w:rsidRDefault="003A443E" w:rsidP="003A443E">
      <w:pPr>
        <w:numPr>
          <w:ilvl w:val="0"/>
          <w:numId w:val="32"/>
        </w:numPr>
        <w:suppressAutoHyphens/>
        <w:spacing w:after="0" w:line="240" w:lineRule="auto"/>
        <w:rPr>
          <w:rFonts w:ascii="Century Gothic" w:hAnsi="Century Gothic" w:cs="Arial"/>
          <w:b/>
          <w:sz w:val="24"/>
          <w:szCs w:val="24"/>
        </w:rPr>
      </w:pPr>
      <w:r w:rsidRPr="00DF6760">
        <w:rPr>
          <w:rFonts w:ascii="Century Gothic" w:hAnsi="Century Gothic" w:cs="Arial"/>
          <w:sz w:val="24"/>
          <w:szCs w:val="24"/>
        </w:rPr>
        <w:t>Supporting Revitalise: Communicates to the managers and volunteers about how we can contribute to Revitalise business plans/ strategy</w:t>
      </w:r>
    </w:p>
    <w:p w14:paraId="28C15C3F" w14:textId="77777777" w:rsidR="003A443E" w:rsidRPr="00DF6760" w:rsidRDefault="003A443E" w:rsidP="003A443E">
      <w:pPr>
        <w:numPr>
          <w:ilvl w:val="0"/>
          <w:numId w:val="32"/>
        </w:numPr>
        <w:suppressAutoHyphens/>
        <w:spacing w:after="0" w:line="240" w:lineRule="auto"/>
        <w:rPr>
          <w:rFonts w:ascii="Century Gothic" w:hAnsi="Century Gothic" w:cs="Arial"/>
          <w:b/>
          <w:sz w:val="24"/>
          <w:szCs w:val="24"/>
        </w:rPr>
      </w:pPr>
      <w:r w:rsidRPr="00DF6760">
        <w:rPr>
          <w:rFonts w:ascii="Century Gothic" w:hAnsi="Century Gothic" w:cs="Arial"/>
          <w:sz w:val="24"/>
          <w:szCs w:val="24"/>
        </w:rPr>
        <w:t xml:space="preserve">Taking Responsibility: </w:t>
      </w:r>
      <w:proofErr w:type="gramStart"/>
      <w:r w:rsidRPr="00DF6760">
        <w:rPr>
          <w:rFonts w:ascii="Century Gothic" w:hAnsi="Century Gothic" w:cs="Arial"/>
          <w:sz w:val="24"/>
          <w:szCs w:val="24"/>
        </w:rPr>
        <w:t>Plan ahead</w:t>
      </w:r>
      <w:proofErr w:type="gramEnd"/>
      <w:r w:rsidRPr="00DF6760">
        <w:rPr>
          <w:rFonts w:ascii="Century Gothic" w:hAnsi="Century Gothic" w:cs="Arial"/>
          <w:sz w:val="24"/>
          <w:szCs w:val="24"/>
        </w:rPr>
        <w:t xml:space="preserve"> and agrees and achieves SMART objectives</w:t>
      </w:r>
    </w:p>
    <w:p w14:paraId="1CFC9DB4" w14:textId="77777777" w:rsidR="003A443E" w:rsidRPr="00DF6760" w:rsidRDefault="003A443E" w:rsidP="003A443E">
      <w:pPr>
        <w:numPr>
          <w:ilvl w:val="0"/>
          <w:numId w:val="32"/>
        </w:numPr>
        <w:suppressAutoHyphens/>
        <w:spacing w:after="0" w:line="240" w:lineRule="auto"/>
        <w:rPr>
          <w:rFonts w:ascii="Century Gothic" w:hAnsi="Century Gothic" w:cs="Arial"/>
          <w:b/>
          <w:sz w:val="24"/>
          <w:szCs w:val="24"/>
        </w:rPr>
      </w:pPr>
      <w:r w:rsidRPr="00DF6760">
        <w:rPr>
          <w:rFonts w:ascii="Century Gothic" w:hAnsi="Century Gothic" w:cs="Arial"/>
          <w:sz w:val="24"/>
          <w:szCs w:val="24"/>
        </w:rPr>
        <w:t>Problem solving: Supports the team to develop new ideas, find solutions for business challenges through improving and creating new ways of working</w:t>
      </w:r>
    </w:p>
    <w:p w14:paraId="223ABA70" w14:textId="77777777" w:rsidR="003A443E" w:rsidRPr="00DF6760" w:rsidRDefault="003A443E" w:rsidP="003A443E">
      <w:pPr>
        <w:numPr>
          <w:ilvl w:val="0"/>
          <w:numId w:val="32"/>
        </w:numPr>
        <w:suppressAutoHyphens/>
        <w:spacing w:after="0" w:line="240" w:lineRule="auto"/>
        <w:rPr>
          <w:rFonts w:ascii="Century Gothic" w:hAnsi="Century Gothic" w:cs="Arial"/>
          <w:b/>
          <w:sz w:val="24"/>
          <w:szCs w:val="24"/>
        </w:rPr>
      </w:pPr>
      <w:r w:rsidRPr="00DF6760">
        <w:rPr>
          <w:rFonts w:ascii="Century Gothic" w:hAnsi="Century Gothic" w:cs="Arial"/>
          <w:sz w:val="24"/>
          <w:szCs w:val="24"/>
        </w:rPr>
        <w:t xml:space="preserve">Customer Service: Acting as a role model for sales floor service </w:t>
      </w:r>
    </w:p>
    <w:p w14:paraId="420F2F6E" w14:textId="77777777" w:rsidR="003A443E" w:rsidRPr="00DF6760" w:rsidRDefault="003A443E" w:rsidP="003A443E">
      <w:pPr>
        <w:suppressAutoHyphens/>
        <w:spacing w:after="0" w:line="240" w:lineRule="auto"/>
        <w:rPr>
          <w:rFonts w:ascii="Century Gothic" w:hAnsi="Century Gothic" w:cs="Arial"/>
          <w:sz w:val="24"/>
          <w:szCs w:val="24"/>
        </w:rPr>
      </w:pPr>
    </w:p>
    <w:p w14:paraId="5B9B7982" w14:textId="77777777" w:rsidR="003A443E" w:rsidRPr="00DF6760" w:rsidRDefault="003A443E" w:rsidP="003A443E">
      <w:pPr>
        <w:rPr>
          <w:rFonts w:ascii="Century Gothic" w:hAnsi="Century Gothic" w:cs="Arial"/>
          <w:b/>
          <w:bCs/>
          <w:sz w:val="24"/>
          <w:szCs w:val="24"/>
        </w:rPr>
      </w:pPr>
      <w:r w:rsidRPr="00DF6760">
        <w:rPr>
          <w:rFonts w:ascii="Century Gothic" w:hAnsi="Century Gothic" w:cs="Arial"/>
          <w:b/>
          <w:bCs/>
          <w:sz w:val="24"/>
          <w:szCs w:val="24"/>
        </w:rPr>
        <w:t>Additional Skills</w:t>
      </w:r>
    </w:p>
    <w:p w14:paraId="7691554D" w14:textId="77777777" w:rsidR="003A443E" w:rsidRPr="00DF6760" w:rsidRDefault="003A443E" w:rsidP="003A443E">
      <w:pPr>
        <w:pStyle w:val="ListParagraph"/>
        <w:numPr>
          <w:ilvl w:val="0"/>
          <w:numId w:val="36"/>
        </w:numPr>
        <w:rPr>
          <w:rFonts w:ascii="Century Gothic" w:hAnsi="Century Gothic" w:cs="Arial"/>
          <w:sz w:val="24"/>
          <w:szCs w:val="24"/>
        </w:rPr>
      </w:pPr>
      <w:r w:rsidRPr="00DF6760">
        <w:rPr>
          <w:rFonts w:ascii="Century Gothic" w:hAnsi="Century Gothic" w:cs="Arial"/>
          <w:sz w:val="24"/>
          <w:szCs w:val="24"/>
        </w:rPr>
        <w:t>Previous retail management at a supervisory level is desirable.</w:t>
      </w:r>
    </w:p>
    <w:p w14:paraId="40826C73" w14:textId="77777777" w:rsidR="003A443E" w:rsidRPr="00DF6760" w:rsidRDefault="003A443E" w:rsidP="003A443E">
      <w:pPr>
        <w:pStyle w:val="ListParagraph"/>
        <w:numPr>
          <w:ilvl w:val="0"/>
          <w:numId w:val="36"/>
        </w:numPr>
        <w:rPr>
          <w:rFonts w:ascii="Century Gothic" w:hAnsi="Century Gothic" w:cs="Arial"/>
          <w:sz w:val="24"/>
          <w:szCs w:val="24"/>
        </w:rPr>
      </w:pPr>
      <w:r w:rsidRPr="00DF6760">
        <w:rPr>
          <w:rFonts w:ascii="Century Gothic" w:hAnsi="Century Gothic" w:cs="Arial"/>
          <w:sz w:val="24"/>
          <w:szCs w:val="24"/>
        </w:rPr>
        <w:t>A good understanding of rare or valuable items would be desirable.</w:t>
      </w:r>
    </w:p>
    <w:p w14:paraId="66874CD2" w14:textId="77777777" w:rsidR="003A443E" w:rsidRPr="00DF6760" w:rsidRDefault="003A443E" w:rsidP="003A443E">
      <w:pPr>
        <w:pStyle w:val="ListParagraph"/>
        <w:numPr>
          <w:ilvl w:val="0"/>
          <w:numId w:val="36"/>
        </w:numPr>
        <w:rPr>
          <w:rFonts w:ascii="Century Gothic" w:hAnsi="Century Gothic" w:cs="Arial"/>
          <w:sz w:val="24"/>
          <w:szCs w:val="24"/>
        </w:rPr>
      </w:pPr>
      <w:r w:rsidRPr="00DF6760">
        <w:rPr>
          <w:rFonts w:ascii="Century Gothic" w:hAnsi="Century Gothic" w:cs="Arial"/>
          <w:sz w:val="24"/>
          <w:szCs w:val="24"/>
        </w:rPr>
        <w:t>Experience of Gift aid and other charity related work is desirable.</w:t>
      </w:r>
    </w:p>
    <w:p w14:paraId="6F9AF458" w14:textId="77777777" w:rsidR="003A443E" w:rsidRPr="00DF6760" w:rsidRDefault="003A443E" w:rsidP="003A443E">
      <w:pPr>
        <w:suppressAutoHyphens/>
        <w:spacing w:after="0" w:line="240" w:lineRule="auto"/>
        <w:ind w:left="720"/>
        <w:rPr>
          <w:rFonts w:ascii="Century Gothic" w:hAnsi="Century Gothic"/>
          <w:b/>
          <w:sz w:val="24"/>
          <w:szCs w:val="24"/>
        </w:rPr>
      </w:pPr>
    </w:p>
    <w:p w14:paraId="269CCEEE" w14:textId="77777777" w:rsidR="003A443E" w:rsidRPr="00DF6760" w:rsidRDefault="003A443E" w:rsidP="003A443E">
      <w:pPr>
        <w:rPr>
          <w:rFonts w:ascii="Century Gothic" w:hAnsi="Century Gothic" w:cs="Arial"/>
          <w:sz w:val="24"/>
          <w:szCs w:val="24"/>
        </w:rPr>
      </w:pPr>
      <w:r w:rsidRPr="00DF6760">
        <w:rPr>
          <w:rFonts w:ascii="Century Gothic" w:hAnsi="Century Gothic"/>
          <w:noProof/>
          <w:sz w:val="24"/>
          <w:szCs w:val="24"/>
        </w:rPr>
        <mc:AlternateContent>
          <mc:Choice Requires="wps">
            <w:drawing>
              <wp:anchor distT="0" distB="0" distL="114300" distR="114300" simplePos="0" relativeHeight="251672576" behindDoc="0" locked="0" layoutInCell="1" allowOverlap="1" wp14:anchorId="1F1D905C" wp14:editId="4C37DBE2">
                <wp:simplePos x="0" y="0"/>
                <wp:positionH relativeFrom="margin">
                  <wp:posOffset>0</wp:posOffset>
                </wp:positionH>
                <wp:positionV relativeFrom="paragraph">
                  <wp:posOffset>0</wp:posOffset>
                </wp:positionV>
                <wp:extent cx="5549827"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549827" cy="0"/>
                        </a:xfrm>
                        <a:prstGeom prst="line">
                          <a:avLst/>
                        </a:prstGeom>
                        <a:noFill/>
                        <a:ln w="15875" cap="flat" cmpd="sng" algn="ctr">
                          <a:solidFill>
                            <a:srgbClr val="B18B3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E2A387"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" strokecolor="#b18b30" strokeweight="1.25pt">
                <w10:wrap anchorx="margin"/>
              </v:line>
            </w:pict>
          </mc:Fallback>
        </mc:AlternateContent>
      </w:r>
    </w:p>
    <w:p w14:paraId="68BB36C8" w14:textId="77777777" w:rsidR="003A443E" w:rsidRPr="00DF6760" w:rsidRDefault="003A443E" w:rsidP="003A443E">
      <w:pPr>
        <w:rPr>
          <w:rFonts w:ascii="Century Gothic" w:eastAsia="Times New Roman" w:hAnsi="Century Gothic" w:cs="Arial"/>
          <w:b/>
          <w:bCs/>
          <w:color w:val="000000"/>
          <w:sz w:val="24"/>
          <w:szCs w:val="24"/>
          <w:lang w:eastAsia="en-GB"/>
        </w:rPr>
      </w:pPr>
      <w:r w:rsidRPr="00DF6760">
        <w:rPr>
          <w:rFonts w:ascii="Century Gothic" w:eastAsia="Times New Roman" w:hAnsi="Century Gothic" w:cs="Arial"/>
          <w:b/>
          <w:bCs/>
          <w:color w:val="000000"/>
          <w:sz w:val="24"/>
          <w:szCs w:val="24"/>
          <w:lang w:eastAsia="en-GB"/>
        </w:rPr>
        <w:t>In the interview and selection process, we will be assessing candidates against the following competencies (you do not need to address these in your application form/covering letter).</w:t>
      </w:r>
    </w:p>
    <w:p w14:paraId="71318AF1" w14:textId="77777777" w:rsidR="003A443E" w:rsidRPr="00DF6760" w:rsidRDefault="003A443E" w:rsidP="003A443E">
      <w:pPr>
        <w:spacing w:after="0" w:line="240" w:lineRule="auto"/>
        <w:rPr>
          <w:rFonts w:ascii="Century Gothic" w:hAnsi="Century Gothic"/>
          <w:b/>
          <w:bCs/>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20"/>
        <w:gridCol w:w="6796"/>
      </w:tblGrid>
      <w:tr w:rsidR="003A443E" w:rsidRPr="00DF6760" w14:paraId="64F21D87" w14:textId="77777777" w:rsidTr="00146CB2">
        <w:trPr>
          <w:trHeight w:val="22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80" w:type="dxa"/>
              <w:bottom w:w="80" w:type="dxa"/>
              <w:right w:w="80" w:type="dxa"/>
            </w:tcMar>
          </w:tcPr>
          <w:p w14:paraId="14AC3C29"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COMPETENCY</w:t>
            </w:r>
          </w:p>
        </w:tc>
        <w:tc>
          <w:tcPr>
            <w:tcW w:w="6796" w:type="dxa"/>
            <w:tcBorders>
              <w:top w:val="single" w:sz="4" w:space="0" w:color="000000"/>
              <w:left w:val="single" w:sz="4" w:space="0" w:color="000000"/>
              <w:bottom w:val="single" w:sz="4" w:space="0" w:color="000000"/>
              <w:right w:val="single" w:sz="4" w:space="0" w:color="000000"/>
            </w:tcBorders>
            <w:shd w:val="clear" w:color="auto" w:fill="FEBAEB"/>
            <w:tcMar>
              <w:top w:w="80" w:type="dxa"/>
              <w:left w:w="80" w:type="dxa"/>
              <w:bottom w:w="80" w:type="dxa"/>
              <w:right w:w="80" w:type="dxa"/>
            </w:tcMar>
          </w:tcPr>
          <w:p w14:paraId="2E8CA712"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PRIMARY INDICATORS</w:t>
            </w:r>
          </w:p>
        </w:tc>
      </w:tr>
      <w:tr w:rsidR="003A443E" w:rsidRPr="00DF6760" w14:paraId="06E74B6F" w14:textId="77777777" w:rsidTr="00146CB2">
        <w:trPr>
          <w:trHeight w:val="88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393" w:type="dxa"/>
              <w:bottom w:w="80" w:type="dxa"/>
              <w:right w:w="80" w:type="dxa"/>
            </w:tcMar>
          </w:tcPr>
          <w:p w14:paraId="3763A287"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lastRenderedPageBreak/>
              <w:t>Improving and Innovating</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EF0C2"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Is service user/guest and customer focused</w:t>
            </w:r>
          </w:p>
          <w:p w14:paraId="4947028A"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Is open to new ideas, continuous improvement and change</w:t>
            </w:r>
          </w:p>
          <w:p w14:paraId="44394D96"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Handles situations and problems with innovation and creativity</w:t>
            </w:r>
          </w:p>
          <w:p w14:paraId="65624B15"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Shows commercial and financial awareness</w:t>
            </w:r>
          </w:p>
        </w:tc>
      </w:tr>
      <w:tr w:rsidR="003A443E" w:rsidRPr="00DF6760" w14:paraId="739B99C6" w14:textId="77777777" w:rsidTr="00146CB2">
        <w:trPr>
          <w:trHeight w:val="110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393" w:type="dxa"/>
              <w:bottom w:w="80" w:type="dxa"/>
              <w:right w:w="80" w:type="dxa"/>
            </w:tcMar>
          </w:tcPr>
          <w:p w14:paraId="72459CE4"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 xml:space="preserve">Interacting and </w:t>
            </w:r>
            <w:proofErr w:type="gramStart"/>
            <w:r w:rsidRPr="00DF6760">
              <w:rPr>
                <w:rStyle w:val="PageNumber"/>
                <w:rFonts w:ascii="Century Gothic" w:hAnsi="Century Gothic"/>
                <w:b/>
                <w:bCs/>
                <w:sz w:val="24"/>
                <w:szCs w:val="24"/>
              </w:rPr>
              <w:t>Influencing</w:t>
            </w:r>
            <w:proofErr w:type="gramEnd"/>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C02D"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proofErr w:type="gramStart"/>
            <w:r w:rsidRPr="00DF6760">
              <w:rPr>
                <w:rStyle w:val="PageNumber"/>
                <w:rFonts w:ascii="Century Gothic" w:hAnsi="Century Gothic"/>
                <w:sz w:val="24"/>
                <w:szCs w:val="24"/>
              </w:rPr>
              <w:t>Demonstrates values-driven behaviours at all times</w:t>
            </w:r>
            <w:proofErr w:type="gramEnd"/>
          </w:p>
          <w:p w14:paraId="78F9672B"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Shows self-awareness</w:t>
            </w:r>
          </w:p>
          <w:p w14:paraId="12F7E152"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Works well with other people</w:t>
            </w:r>
          </w:p>
          <w:p w14:paraId="4A8BD4A4"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Collaborates and networks effectively internally and externally</w:t>
            </w:r>
          </w:p>
          <w:p w14:paraId="716966D9"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Shows sound communication and influencing skills</w:t>
            </w:r>
          </w:p>
        </w:tc>
      </w:tr>
      <w:tr w:rsidR="003A443E" w:rsidRPr="00DF6760" w14:paraId="72E00BF7" w14:textId="77777777" w:rsidTr="00146CB2">
        <w:trPr>
          <w:trHeight w:val="176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393" w:type="dxa"/>
              <w:bottom w:w="80" w:type="dxa"/>
              <w:right w:w="80" w:type="dxa"/>
            </w:tcMar>
          </w:tcPr>
          <w:p w14:paraId="33674661"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 xml:space="preserve">Understanding and </w:t>
            </w:r>
            <w:proofErr w:type="gramStart"/>
            <w:r w:rsidRPr="00DF6760">
              <w:rPr>
                <w:rStyle w:val="PageNumber"/>
                <w:rFonts w:ascii="Century Gothic" w:hAnsi="Century Gothic"/>
                <w:b/>
                <w:bCs/>
                <w:sz w:val="24"/>
                <w:szCs w:val="24"/>
              </w:rPr>
              <w:t>Doing</w:t>
            </w:r>
            <w:proofErr w:type="gramEnd"/>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117" w:type="dxa"/>
              <w:bottom w:w="80" w:type="dxa"/>
              <w:right w:w="80" w:type="dxa"/>
            </w:tcMar>
          </w:tcPr>
          <w:p w14:paraId="1C03BE0C"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Able to find and analyse relevant written and numerical information and use it to make sound judgements</w:t>
            </w:r>
          </w:p>
          <w:p w14:paraId="569E9EC9"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Able to think strategically</w:t>
            </w:r>
          </w:p>
          <w:p w14:paraId="1E3E695A"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Demonstrates the necessary technical skills and aptitudes at the level that are required for the role</w:t>
            </w:r>
          </w:p>
          <w:p w14:paraId="5B5C5D7D"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Has good writing skills at the level required for the job</w:t>
            </w:r>
          </w:p>
          <w:p w14:paraId="017B5C4E"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Plans, organises and manages time well</w:t>
            </w:r>
          </w:p>
          <w:p w14:paraId="7490D248"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Demonstrates compliance and accountability</w:t>
            </w:r>
          </w:p>
        </w:tc>
      </w:tr>
      <w:tr w:rsidR="003A443E" w:rsidRPr="00DF6760" w14:paraId="523BCF0D" w14:textId="77777777" w:rsidTr="00146CB2">
        <w:trPr>
          <w:trHeight w:val="110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393" w:type="dxa"/>
              <w:bottom w:w="80" w:type="dxa"/>
              <w:right w:w="80" w:type="dxa"/>
            </w:tcMar>
          </w:tcPr>
          <w:p w14:paraId="1837F932"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 xml:space="preserve">Involving and </w:t>
            </w:r>
            <w:proofErr w:type="gramStart"/>
            <w:r w:rsidRPr="00DF6760">
              <w:rPr>
                <w:rStyle w:val="PageNumber"/>
                <w:rFonts w:ascii="Century Gothic" w:hAnsi="Century Gothic"/>
                <w:b/>
                <w:bCs/>
                <w:sz w:val="24"/>
                <w:szCs w:val="24"/>
              </w:rPr>
              <w:t>Including</w:t>
            </w:r>
            <w:proofErr w:type="gramEnd"/>
            <w:r w:rsidRPr="00DF6760">
              <w:rPr>
                <w:rStyle w:val="PageNumber"/>
                <w:rFonts w:ascii="Century Gothic" w:hAnsi="Century Gothic"/>
                <w:b/>
                <w:bCs/>
                <w:sz w:val="24"/>
                <w:szCs w:val="24"/>
              </w:rPr>
              <w:t xml:space="preserve"> </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FAD62"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Builds stakeholder involvement into all activities</w:t>
            </w:r>
          </w:p>
          <w:p w14:paraId="0F8B679D"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Aware of own level of cultural competence and proactively seeks to develop</w:t>
            </w:r>
          </w:p>
          <w:p w14:paraId="7212B1CC" w14:textId="77777777" w:rsidR="003A443E" w:rsidRPr="00DF6760" w:rsidRDefault="003A443E" w:rsidP="003A443E">
            <w:pPr>
              <w:pStyle w:val="ListParagraph"/>
              <w:numPr>
                <w:ilvl w:val="0"/>
                <w:numId w:val="15"/>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Actively promotes equality, diversity and inclusion among colleagues and service users/guests.</w:t>
            </w:r>
          </w:p>
        </w:tc>
      </w:tr>
      <w:tr w:rsidR="003A443E" w:rsidRPr="00DF6760" w14:paraId="6C4E4574" w14:textId="77777777" w:rsidTr="00146CB2">
        <w:trPr>
          <w:trHeight w:val="1543"/>
        </w:trPr>
        <w:tc>
          <w:tcPr>
            <w:tcW w:w="2220" w:type="dxa"/>
            <w:tcBorders>
              <w:top w:val="single" w:sz="4" w:space="0" w:color="000000"/>
              <w:left w:val="single" w:sz="4" w:space="0" w:color="000000"/>
              <w:bottom w:val="single" w:sz="4" w:space="0" w:color="000000"/>
              <w:right w:val="single" w:sz="4" w:space="0" w:color="000000"/>
            </w:tcBorders>
            <w:shd w:val="clear" w:color="auto" w:fill="FEBAE6"/>
            <w:tcMar>
              <w:top w:w="80" w:type="dxa"/>
              <w:left w:w="393" w:type="dxa"/>
              <w:bottom w:w="80" w:type="dxa"/>
              <w:right w:w="80" w:type="dxa"/>
            </w:tcMar>
          </w:tcPr>
          <w:p w14:paraId="5B830DF2" w14:textId="77777777" w:rsidR="003A443E" w:rsidRPr="00DF6760" w:rsidRDefault="003A443E" w:rsidP="00146CB2">
            <w:pPr>
              <w:rPr>
                <w:rFonts w:ascii="Century Gothic" w:hAnsi="Century Gothic"/>
                <w:sz w:val="24"/>
                <w:szCs w:val="24"/>
              </w:rPr>
            </w:pPr>
            <w:r w:rsidRPr="00DF6760">
              <w:rPr>
                <w:rStyle w:val="PageNumber"/>
                <w:rFonts w:ascii="Century Gothic" w:hAnsi="Century Gothic"/>
                <w:b/>
                <w:bCs/>
                <w:sz w:val="24"/>
                <w:szCs w:val="24"/>
              </w:rPr>
              <w:t>Managing and Empowering (for managers)</w:t>
            </w:r>
          </w:p>
        </w:tc>
        <w:tc>
          <w:tcPr>
            <w:tcW w:w="6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AF027"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Builds a high performing team</w:t>
            </w:r>
          </w:p>
          <w:p w14:paraId="179BEFF2"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Provides colleagues with clear direction and support</w:t>
            </w:r>
          </w:p>
          <w:p w14:paraId="5450E058"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Motivates, supports, enables and promotes the wellbeing of their team</w:t>
            </w:r>
          </w:p>
          <w:p w14:paraId="3DBB6A1C"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Manages the operational aspects of their function efficiently</w:t>
            </w:r>
          </w:p>
          <w:p w14:paraId="59E27B5A"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Implements plans, strategies and implements services effectively</w:t>
            </w:r>
          </w:p>
          <w:p w14:paraId="60A31AF6" w14:textId="77777777" w:rsidR="003A443E" w:rsidRPr="00DF6760" w:rsidRDefault="003A443E" w:rsidP="003A443E">
            <w:pPr>
              <w:pStyle w:val="ListParagraph"/>
              <w:numPr>
                <w:ilvl w:val="0"/>
                <w:numId w:val="16"/>
              </w:numPr>
              <w:pBdr>
                <w:top w:val="nil"/>
                <w:left w:val="nil"/>
                <w:bottom w:val="nil"/>
                <w:right w:val="nil"/>
                <w:between w:val="nil"/>
                <w:bar w:val="nil"/>
              </w:pBdr>
              <w:spacing w:after="0" w:line="240" w:lineRule="auto"/>
              <w:rPr>
                <w:rFonts w:ascii="Century Gothic" w:hAnsi="Century Gothic"/>
                <w:sz w:val="24"/>
                <w:szCs w:val="24"/>
              </w:rPr>
            </w:pPr>
            <w:r w:rsidRPr="00DF6760">
              <w:rPr>
                <w:rStyle w:val="PageNumber"/>
                <w:rFonts w:ascii="Century Gothic" w:hAnsi="Century Gothic"/>
                <w:sz w:val="24"/>
                <w:szCs w:val="24"/>
              </w:rPr>
              <w:t>Actively contributes to service growth</w:t>
            </w:r>
          </w:p>
        </w:tc>
      </w:tr>
    </w:tbl>
    <w:p w14:paraId="11CB572C" w14:textId="77777777" w:rsidR="003A443E" w:rsidRPr="00DF6760" w:rsidRDefault="003A443E" w:rsidP="003A443E">
      <w:pPr>
        <w:rPr>
          <w:rFonts w:ascii="Century Gothic" w:hAnsi="Century Gothic" w:cs="Arial"/>
          <w:sz w:val="24"/>
          <w:szCs w:val="24"/>
        </w:rPr>
      </w:pPr>
    </w:p>
    <w:p w14:paraId="40DBF958" w14:textId="77777777" w:rsidR="003A443E" w:rsidRPr="00DF6760" w:rsidRDefault="003A443E" w:rsidP="003A443E">
      <w:pPr>
        <w:spacing w:before="240" w:after="0" w:line="240" w:lineRule="auto"/>
        <w:rPr>
          <w:rFonts w:ascii="Century Gothic" w:eastAsia="Times New Roman" w:hAnsi="Century Gothic" w:cs="Times New Roman"/>
          <w:sz w:val="24"/>
          <w:szCs w:val="24"/>
          <w:lang w:eastAsia="en-GB"/>
        </w:rPr>
      </w:pPr>
    </w:p>
    <w:p w14:paraId="51F96DF3" w14:textId="77777777" w:rsidR="003A443E" w:rsidRPr="00DF6760" w:rsidRDefault="003A443E" w:rsidP="003A443E">
      <w:pPr>
        <w:spacing w:before="240" w:after="0" w:line="240" w:lineRule="auto"/>
        <w:rPr>
          <w:rFonts w:ascii="Century Gothic" w:eastAsia="Times New Roman" w:hAnsi="Century Gothic" w:cs="Times New Roman"/>
          <w:sz w:val="24"/>
          <w:szCs w:val="24"/>
          <w:lang w:eastAsia="en-GB"/>
        </w:rPr>
      </w:pPr>
      <w:r w:rsidRPr="00DF6760">
        <w:rPr>
          <w:rFonts w:ascii="Century Gothic" w:hAnsi="Century Gothic"/>
          <w:noProof/>
          <w:sz w:val="24"/>
          <w:szCs w:val="24"/>
        </w:rPr>
        <mc:AlternateContent>
          <mc:Choice Requires="wps">
            <w:drawing>
              <wp:anchor distT="0" distB="0" distL="114300" distR="114300" simplePos="0" relativeHeight="251669504" behindDoc="0" locked="0" layoutInCell="1" allowOverlap="1" wp14:anchorId="15FB4B5D" wp14:editId="6486F597">
                <wp:simplePos x="0" y="0"/>
                <wp:positionH relativeFrom="margin">
                  <wp:posOffset>0</wp:posOffset>
                </wp:positionH>
                <wp:positionV relativeFrom="paragraph">
                  <wp:posOffset>-635</wp:posOffset>
                </wp:positionV>
                <wp:extent cx="5549827"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49827" cy="0"/>
                        </a:xfrm>
                        <a:prstGeom prst="line">
                          <a:avLst/>
                        </a:prstGeom>
                        <a:ln w="15875">
                          <a:solidFill>
                            <a:srgbClr val="B18B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2C0C4"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" strokecolor="#b18b30" strokeweight="1.25pt">
                <v:stroke joinstyle="miter"/>
                <w10:wrap anchorx="margin"/>
              </v:line>
            </w:pict>
          </mc:Fallback>
        </mc:AlternateContent>
      </w:r>
    </w:p>
    <w:p w14:paraId="68FBD9F8" w14:textId="77777777" w:rsidR="003A443E" w:rsidRPr="00DF6760" w:rsidRDefault="003A443E" w:rsidP="003A443E">
      <w:pPr>
        <w:rPr>
          <w:rFonts w:ascii="Century Gothic" w:hAnsi="Century Gothic" w:cs="Arial"/>
          <w:b/>
          <w:bCs/>
          <w:sz w:val="24"/>
          <w:szCs w:val="24"/>
        </w:rPr>
      </w:pPr>
      <w:r w:rsidRPr="00DF6760">
        <w:rPr>
          <w:rFonts w:ascii="Century Gothic" w:hAnsi="Century Gothic" w:cs="Arial"/>
          <w:b/>
          <w:bCs/>
          <w:sz w:val="24"/>
          <w:szCs w:val="24"/>
        </w:rPr>
        <w:t>To apply</w:t>
      </w:r>
    </w:p>
    <w:p w14:paraId="20E5DF01" w14:textId="77777777" w:rsidR="003A443E" w:rsidRDefault="003A443E" w:rsidP="003A443E">
      <w:pPr>
        <w:rPr>
          <w:rFonts w:ascii="Century Gothic" w:hAnsi="Century Gothic"/>
          <w:sz w:val="24"/>
          <w:szCs w:val="24"/>
        </w:rPr>
      </w:pPr>
      <w:r w:rsidRPr="00DF6760">
        <w:rPr>
          <w:rFonts w:ascii="Century Gothic" w:hAnsi="Century Gothic" w:cs="Arial"/>
          <w:sz w:val="24"/>
          <w:szCs w:val="24"/>
        </w:rPr>
        <w:lastRenderedPageBreak/>
        <w:t xml:space="preserve">Please send your CV and covering letter to Andrew Pallister at </w:t>
      </w:r>
      <w:hyperlink r:id="rId10" w:history="1">
        <w:r w:rsidRPr="00DF6760">
          <w:rPr>
            <w:rStyle w:val="Hyperlink"/>
            <w:rFonts w:ascii="Century Gothic" w:hAnsi="Century Gothic" w:cs="Arial"/>
            <w:sz w:val="24"/>
            <w:szCs w:val="24"/>
          </w:rPr>
          <w:t>apallister@revitalise.org.uk</w:t>
        </w:r>
      </w:hyperlink>
      <w:r w:rsidRPr="00DF6760">
        <w:rPr>
          <w:rFonts w:ascii="Century Gothic" w:hAnsi="Century Gothic" w:cs="Arial"/>
          <w:sz w:val="24"/>
          <w:szCs w:val="24"/>
        </w:rPr>
        <w:t xml:space="preserve">  </w:t>
      </w:r>
      <w:r w:rsidRPr="00DF6760">
        <w:rPr>
          <w:rFonts w:ascii="Century Gothic" w:hAnsi="Century Gothic"/>
          <w:sz w:val="24"/>
          <w:szCs w:val="24"/>
        </w:rPr>
        <w:t xml:space="preserve"> </w:t>
      </w:r>
    </w:p>
    <w:p w14:paraId="698D8082" w14:textId="0C8E1DDB" w:rsidR="003A443E" w:rsidRDefault="003A443E" w:rsidP="003A443E">
      <w:pPr>
        <w:rPr>
          <w:rFonts w:ascii="Century Gothic" w:hAnsi="Century Gothic" w:cstheme="minorHAnsi"/>
          <w:b/>
          <w:bCs/>
          <w:sz w:val="32"/>
          <w:szCs w:val="32"/>
        </w:rPr>
      </w:pPr>
    </w:p>
    <w:sectPr w:rsidR="003A443E" w:rsidSect="00A04965">
      <w:headerReference w:type="first" r:id="rId11"/>
      <w:pgSz w:w="11906" w:h="16838"/>
      <w:pgMar w:top="1440" w:right="1440" w:bottom="1440" w:left="144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3A935" w14:textId="77777777" w:rsidR="00A04965" w:rsidRDefault="00A04965" w:rsidP="00A04965">
      <w:pPr>
        <w:spacing w:after="0" w:line="240" w:lineRule="auto"/>
      </w:pPr>
      <w:r>
        <w:separator/>
      </w:r>
    </w:p>
  </w:endnote>
  <w:endnote w:type="continuationSeparator" w:id="0">
    <w:p w14:paraId="2E0D0B7E" w14:textId="77777777" w:rsidR="00A04965" w:rsidRDefault="00A04965" w:rsidP="00A0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F3CB" w14:textId="77777777" w:rsidR="00A04965" w:rsidRDefault="00A04965" w:rsidP="00A04965">
      <w:pPr>
        <w:spacing w:after="0" w:line="240" w:lineRule="auto"/>
      </w:pPr>
      <w:r>
        <w:separator/>
      </w:r>
    </w:p>
  </w:footnote>
  <w:footnote w:type="continuationSeparator" w:id="0">
    <w:p w14:paraId="7C7079D3" w14:textId="77777777" w:rsidR="00A04965" w:rsidRDefault="00A04965" w:rsidP="00A04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8A05C" w14:textId="77777777" w:rsidR="00A04965" w:rsidRDefault="00A04965">
    <w:pPr>
      <w:pStyle w:val="Header"/>
      <w:rPr>
        <w:noProof/>
      </w:rPr>
    </w:pPr>
  </w:p>
  <w:p w14:paraId="6C0D748F" w14:textId="00A8ACC5" w:rsidR="00A04965" w:rsidRDefault="00A04965">
    <w:pPr>
      <w:pStyle w:val="Header"/>
      <w:rPr>
        <w:noProof/>
      </w:rPr>
    </w:pPr>
    <w:r w:rsidRPr="00362FEE">
      <w:rPr>
        <w:noProof/>
      </w:rPr>
      <w:drawing>
        <wp:anchor distT="0" distB="0" distL="114300" distR="114300" simplePos="0" relativeHeight="251661312" behindDoc="0" locked="0" layoutInCell="1" allowOverlap="1" wp14:anchorId="76185A60" wp14:editId="0C2849EC">
          <wp:simplePos x="0" y="0"/>
          <wp:positionH relativeFrom="margin">
            <wp:posOffset>-812800</wp:posOffset>
          </wp:positionH>
          <wp:positionV relativeFrom="paragraph">
            <wp:posOffset>-361950</wp:posOffset>
          </wp:positionV>
          <wp:extent cx="2352675" cy="730885"/>
          <wp:effectExtent l="0" t="0" r="0" b="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730885"/>
                  </a:xfrm>
                  <a:prstGeom prst="rect">
                    <a:avLst/>
                  </a:prstGeom>
                  <a:noFill/>
                  <a:ln>
                    <a:noFill/>
                  </a:ln>
                </pic:spPr>
              </pic:pic>
            </a:graphicData>
          </a:graphic>
        </wp:anchor>
      </w:drawing>
    </w:r>
    <w:r w:rsidRPr="00362FEE">
      <w:rPr>
        <w:noProof/>
      </w:rPr>
      <w:drawing>
        <wp:anchor distT="0" distB="0" distL="114300" distR="114300" simplePos="0" relativeHeight="251659264" behindDoc="0" locked="0" layoutInCell="1" allowOverlap="1" wp14:anchorId="1192AFA1" wp14:editId="0241FAB3">
          <wp:simplePos x="0" y="0"/>
          <wp:positionH relativeFrom="page">
            <wp:align>left</wp:align>
          </wp:positionH>
          <wp:positionV relativeFrom="paragraph">
            <wp:posOffset>-434340</wp:posOffset>
          </wp:positionV>
          <wp:extent cx="7886700" cy="901700"/>
          <wp:effectExtent l="0" t="0" r="0" b="0"/>
          <wp:wrapNone/>
          <wp:docPr id="11" name="Picture 11" descr="A picture containing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fabric&#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t="1" r="-861" b="83690"/>
                  <a:stretch/>
                </pic:blipFill>
                <pic:spPr bwMode="auto">
                  <a:xfrm>
                    <a:off x="0" y="0"/>
                    <a:ext cx="7886700"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E14C7B" w14:textId="607F858F" w:rsidR="00A04965" w:rsidRDefault="00A04965">
    <w:pPr>
      <w:pStyle w:val="Header"/>
      <w:rPr>
        <w:noProof/>
      </w:rPr>
    </w:pPr>
  </w:p>
  <w:p w14:paraId="0225241A" w14:textId="76602E51" w:rsidR="00A04965" w:rsidRDefault="00A04965">
    <w:pPr>
      <w:pStyle w:val="Header"/>
      <w:rPr>
        <w:noProof/>
      </w:rPr>
    </w:pPr>
  </w:p>
  <w:p w14:paraId="04A14B49" w14:textId="2CD44C72" w:rsidR="00A04965" w:rsidRDefault="00A04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5BF"/>
    <w:multiLevelType w:val="hybridMultilevel"/>
    <w:tmpl w:val="AD4E05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B56596"/>
    <w:multiLevelType w:val="hybridMultilevel"/>
    <w:tmpl w:val="10829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D20FE"/>
    <w:multiLevelType w:val="hybridMultilevel"/>
    <w:tmpl w:val="08C02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494F38"/>
    <w:multiLevelType w:val="hybridMultilevel"/>
    <w:tmpl w:val="C6AC486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04733BD"/>
    <w:multiLevelType w:val="hybridMultilevel"/>
    <w:tmpl w:val="477A6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18D31685"/>
    <w:multiLevelType w:val="hybridMultilevel"/>
    <w:tmpl w:val="1D28E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92491"/>
    <w:multiLevelType w:val="hybridMultilevel"/>
    <w:tmpl w:val="1CB6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57285"/>
    <w:multiLevelType w:val="hybridMultilevel"/>
    <w:tmpl w:val="FEDCD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71A67"/>
    <w:multiLevelType w:val="hybridMultilevel"/>
    <w:tmpl w:val="2B420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52546"/>
    <w:multiLevelType w:val="hybridMultilevel"/>
    <w:tmpl w:val="24DC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25D40"/>
    <w:multiLevelType w:val="hybridMultilevel"/>
    <w:tmpl w:val="2E9E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21289"/>
    <w:multiLevelType w:val="hybridMultilevel"/>
    <w:tmpl w:val="858E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E41983"/>
    <w:multiLevelType w:val="hybridMultilevel"/>
    <w:tmpl w:val="34FAEA4C"/>
    <w:lvl w:ilvl="0" w:tplc="FE302B0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F761EC"/>
    <w:multiLevelType w:val="hybridMultilevel"/>
    <w:tmpl w:val="D4A20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25322"/>
    <w:multiLevelType w:val="hybridMultilevel"/>
    <w:tmpl w:val="60983A96"/>
    <w:lvl w:ilvl="0" w:tplc="FF8652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474F20"/>
    <w:multiLevelType w:val="hybridMultilevel"/>
    <w:tmpl w:val="FBBAC2D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34433496"/>
    <w:multiLevelType w:val="hybridMultilevel"/>
    <w:tmpl w:val="CA8618DC"/>
    <w:lvl w:ilvl="0" w:tplc="08090001">
      <w:start w:val="1"/>
      <w:numFmt w:val="bullet"/>
      <w:lvlText w:val=""/>
      <w:lvlJc w:val="left"/>
      <w:pPr>
        <w:ind w:left="390" w:hanging="390"/>
      </w:pPr>
      <w:rPr>
        <w:rFonts w:ascii="Symbol" w:hAnsi="Symbol" w:hint="default"/>
        <w:color w:val="000000"/>
      </w:rPr>
    </w:lvl>
    <w:lvl w:ilvl="1" w:tplc="F2C28B58">
      <w:start w:val="14"/>
      <w:numFmt w:val="bullet"/>
      <w:lvlText w:val="·"/>
      <w:lvlJc w:val="left"/>
      <w:pPr>
        <w:ind w:left="1290" w:hanging="570"/>
      </w:pPr>
      <w:rPr>
        <w:rFonts w:ascii="Arial" w:eastAsia="Times New Roman" w:hAnsi="Arial" w:cs="Arial" w:hint="default"/>
        <w:color w:val="00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3C0EF3"/>
    <w:multiLevelType w:val="hybridMultilevel"/>
    <w:tmpl w:val="9266D0D8"/>
    <w:lvl w:ilvl="0" w:tplc="F5EC0F76">
      <w:start w:val="1"/>
      <w:numFmt w:val="bullet"/>
      <w:pStyle w:val="Titl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D36F4E"/>
    <w:multiLevelType w:val="hybridMultilevel"/>
    <w:tmpl w:val="865CF9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5510827"/>
    <w:multiLevelType w:val="hybridMultilevel"/>
    <w:tmpl w:val="CE04E80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4BA94508"/>
    <w:multiLevelType w:val="hybridMultilevel"/>
    <w:tmpl w:val="F6B6626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B1AA8"/>
    <w:multiLevelType w:val="hybridMultilevel"/>
    <w:tmpl w:val="A620B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0811F5"/>
    <w:multiLevelType w:val="hybridMultilevel"/>
    <w:tmpl w:val="365234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5EC27D07"/>
    <w:multiLevelType w:val="hybridMultilevel"/>
    <w:tmpl w:val="F266D6F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5F1A3ACE"/>
    <w:multiLevelType w:val="hybridMultilevel"/>
    <w:tmpl w:val="6766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46ABA"/>
    <w:multiLevelType w:val="hybridMultilevel"/>
    <w:tmpl w:val="5DA6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65F6F"/>
    <w:multiLevelType w:val="hybridMultilevel"/>
    <w:tmpl w:val="E8BC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212DC"/>
    <w:multiLevelType w:val="hybridMultilevel"/>
    <w:tmpl w:val="855A7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AD4257"/>
    <w:multiLevelType w:val="hybridMultilevel"/>
    <w:tmpl w:val="6C36CCBC"/>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9" w15:restartNumberingAfterBreak="0">
    <w:nsid w:val="6C565F06"/>
    <w:multiLevelType w:val="hybridMultilevel"/>
    <w:tmpl w:val="6068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9693E"/>
    <w:multiLevelType w:val="hybridMultilevel"/>
    <w:tmpl w:val="ED06A544"/>
    <w:lvl w:ilvl="0" w:tplc="6204BC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1D67BDA"/>
    <w:multiLevelType w:val="hybridMultilevel"/>
    <w:tmpl w:val="43F6942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788091881">
    <w:abstractNumId w:val="16"/>
  </w:num>
  <w:num w:numId="2" w16cid:durableId="1190603479">
    <w:abstractNumId w:val="11"/>
  </w:num>
  <w:num w:numId="3" w16cid:durableId="1224870974">
    <w:abstractNumId w:val="26"/>
  </w:num>
  <w:num w:numId="4" w16cid:durableId="1553497788">
    <w:abstractNumId w:val="20"/>
  </w:num>
  <w:num w:numId="5" w16cid:durableId="758645223">
    <w:abstractNumId w:val="8"/>
  </w:num>
  <w:num w:numId="6" w16cid:durableId="162622404">
    <w:abstractNumId w:val="13"/>
  </w:num>
  <w:num w:numId="7" w16cid:durableId="1801530294">
    <w:abstractNumId w:val="24"/>
  </w:num>
  <w:num w:numId="8" w16cid:durableId="422798922">
    <w:abstractNumId w:val="22"/>
  </w:num>
  <w:num w:numId="9" w16cid:durableId="510488745">
    <w:abstractNumId w:val="3"/>
  </w:num>
  <w:num w:numId="10" w16cid:durableId="871458813">
    <w:abstractNumId w:val="4"/>
  </w:num>
  <w:num w:numId="11" w16cid:durableId="1123890587">
    <w:abstractNumId w:val="27"/>
  </w:num>
  <w:num w:numId="12" w16cid:durableId="1593274358">
    <w:abstractNumId w:val="31"/>
  </w:num>
  <w:num w:numId="13" w16cid:durableId="720441319">
    <w:abstractNumId w:val="19"/>
  </w:num>
  <w:num w:numId="14" w16cid:durableId="364715462">
    <w:abstractNumId w:val="15"/>
  </w:num>
  <w:num w:numId="15" w16cid:durableId="786393356">
    <w:abstractNumId w:val="9"/>
  </w:num>
  <w:num w:numId="16" w16cid:durableId="1398363776">
    <w:abstractNumId w:val="25"/>
  </w:num>
  <w:num w:numId="17" w16cid:durableId="1049841570">
    <w:abstractNumId w:val="30"/>
  </w:num>
  <w:num w:numId="18" w16cid:durableId="1709138394">
    <w:abstractNumId w:val="18"/>
  </w:num>
  <w:num w:numId="19" w16cid:durableId="1320773478">
    <w:abstractNumId w:val="23"/>
  </w:num>
  <w:num w:numId="20" w16cid:durableId="648637415">
    <w:abstractNumId w:val="0"/>
  </w:num>
  <w:num w:numId="21" w16cid:durableId="1828743492">
    <w:abstractNumId w:val="28"/>
  </w:num>
  <w:num w:numId="22" w16cid:durableId="490558646">
    <w:abstractNumId w:val="2"/>
  </w:num>
  <w:num w:numId="23" w16cid:durableId="1879119535">
    <w:abstractNumId w:val="21"/>
  </w:num>
  <w:num w:numId="24" w16cid:durableId="1629431379">
    <w:abstractNumId w:val="6"/>
  </w:num>
  <w:num w:numId="25" w16cid:durableId="1277786742">
    <w:abstractNumId w:val="1"/>
  </w:num>
  <w:num w:numId="26" w16cid:durableId="1522278997">
    <w:abstractNumId w:val="26"/>
  </w:num>
  <w:num w:numId="27" w16cid:durableId="89351945">
    <w:abstractNumId w:val="15"/>
  </w:num>
  <w:num w:numId="28" w16cid:durableId="1094277882">
    <w:abstractNumId w:val="22"/>
  </w:num>
  <w:num w:numId="29" w16cid:durableId="628239664">
    <w:abstractNumId w:val="3"/>
  </w:num>
  <w:num w:numId="30" w16cid:durableId="553734492">
    <w:abstractNumId w:val="14"/>
  </w:num>
  <w:num w:numId="31" w16cid:durableId="93287564">
    <w:abstractNumId w:val="17"/>
  </w:num>
  <w:num w:numId="32" w16cid:durableId="1693529436">
    <w:abstractNumId w:val="12"/>
  </w:num>
  <w:num w:numId="33" w16cid:durableId="1329938396">
    <w:abstractNumId w:val="5"/>
  </w:num>
  <w:num w:numId="34" w16cid:durableId="401177208">
    <w:abstractNumId w:val="29"/>
  </w:num>
  <w:num w:numId="35" w16cid:durableId="239876606">
    <w:abstractNumId w:val="7"/>
  </w:num>
  <w:num w:numId="36" w16cid:durableId="396393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5"/>
    <w:rsid w:val="0005585C"/>
    <w:rsid w:val="00121991"/>
    <w:rsid w:val="001E0A12"/>
    <w:rsid w:val="00231703"/>
    <w:rsid w:val="0029577B"/>
    <w:rsid w:val="002E6EE2"/>
    <w:rsid w:val="00335C5D"/>
    <w:rsid w:val="003A443E"/>
    <w:rsid w:val="003C2D8E"/>
    <w:rsid w:val="003D2017"/>
    <w:rsid w:val="0042288A"/>
    <w:rsid w:val="004D216C"/>
    <w:rsid w:val="004F6A81"/>
    <w:rsid w:val="005123BB"/>
    <w:rsid w:val="005757E7"/>
    <w:rsid w:val="005B0193"/>
    <w:rsid w:val="005C235E"/>
    <w:rsid w:val="006401D1"/>
    <w:rsid w:val="00657741"/>
    <w:rsid w:val="006776AB"/>
    <w:rsid w:val="00684ABD"/>
    <w:rsid w:val="007C2A20"/>
    <w:rsid w:val="00870E2E"/>
    <w:rsid w:val="00886558"/>
    <w:rsid w:val="00A00D7E"/>
    <w:rsid w:val="00A04965"/>
    <w:rsid w:val="00A33781"/>
    <w:rsid w:val="00A73703"/>
    <w:rsid w:val="00AB426C"/>
    <w:rsid w:val="00AB7FE0"/>
    <w:rsid w:val="00AF0425"/>
    <w:rsid w:val="00AF4551"/>
    <w:rsid w:val="00B12BBF"/>
    <w:rsid w:val="00B62FAF"/>
    <w:rsid w:val="00B63B60"/>
    <w:rsid w:val="00BE762D"/>
    <w:rsid w:val="00C46790"/>
    <w:rsid w:val="00CC3026"/>
    <w:rsid w:val="00CC5624"/>
    <w:rsid w:val="00D43ADD"/>
    <w:rsid w:val="00D55BB1"/>
    <w:rsid w:val="00E51B10"/>
    <w:rsid w:val="00EB043D"/>
    <w:rsid w:val="00F16BE7"/>
    <w:rsid w:val="00FA1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0EE3C"/>
  <w15:chartTrackingRefBased/>
  <w15:docId w15:val="{2DEF2D09-5BCF-48FA-9EC2-89F9B5C7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65"/>
    <w:pPr>
      <w:ind w:left="720"/>
      <w:contextualSpacing/>
    </w:pPr>
  </w:style>
  <w:style w:type="paragraph" w:customStyle="1" w:styleId="Default">
    <w:name w:val="Default"/>
    <w:rsid w:val="00A049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04965"/>
    <w:rPr>
      <w:color w:val="0563C1" w:themeColor="hyperlink"/>
      <w:u w:val="single"/>
    </w:rPr>
  </w:style>
  <w:style w:type="paragraph" w:styleId="Header">
    <w:name w:val="header"/>
    <w:basedOn w:val="Normal"/>
    <w:link w:val="HeaderChar"/>
    <w:uiPriority w:val="99"/>
    <w:unhideWhenUsed/>
    <w:rsid w:val="00A0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965"/>
  </w:style>
  <w:style w:type="paragraph" w:styleId="Footer">
    <w:name w:val="footer"/>
    <w:basedOn w:val="Normal"/>
    <w:link w:val="FooterChar"/>
    <w:uiPriority w:val="99"/>
    <w:unhideWhenUsed/>
    <w:rsid w:val="00A0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965"/>
  </w:style>
  <w:style w:type="character" w:styleId="PageNumber">
    <w:name w:val="page number"/>
    <w:rsid w:val="0029577B"/>
  </w:style>
  <w:style w:type="character" w:styleId="UnresolvedMention">
    <w:name w:val="Unresolved Mention"/>
    <w:basedOn w:val="DefaultParagraphFont"/>
    <w:uiPriority w:val="99"/>
    <w:semiHidden/>
    <w:unhideWhenUsed/>
    <w:rsid w:val="007C2A20"/>
    <w:rPr>
      <w:color w:val="605E5C"/>
      <w:shd w:val="clear" w:color="auto" w:fill="E1DFDD"/>
    </w:rPr>
  </w:style>
  <w:style w:type="paragraph" w:styleId="Title">
    <w:name w:val="Title"/>
    <w:aliases w:val="Bullets"/>
    <w:basedOn w:val="ListParagraph"/>
    <w:next w:val="Normal"/>
    <w:link w:val="TitleChar"/>
    <w:uiPriority w:val="10"/>
    <w:qFormat/>
    <w:rsid w:val="00CC3026"/>
    <w:pPr>
      <w:numPr>
        <w:numId w:val="31"/>
      </w:numPr>
      <w:suppressAutoHyphens/>
      <w:spacing w:after="0" w:line="360" w:lineRule="auto"/>
      <w:ind w:right="725"/>
    </w:pPr>
    <w:rPr>
      <w:rFonts w:ascii="Arial" w:eastAsia="Times New Roman" w:hAnsi="Arial" w:cs="Arial"/>
      <w:sz w:val="24"/>
      <w:szCs w:val="24"/>
    </w:rPr>
  </w:style>
  <w:style w:type="character" w:customStyle="1" w:styleId="TitleChar">
    <w:name w:val="Title Char"/>
    <w:aliases w:val="Bullets Char"/>
    <w:basedOn w:val="DefaultParagraphFont"/>
    <w:link w:val="Title"/>
    <w:uiPriority w:val="10"/>
    <w:rsid w:val="00CC3026"/>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984178">
      <w:bodyDiv w:val="1"/>
      <w:marLeft w:val="0"/>
      <w:marRight w:val="0"/>
      <w:marTop w:val="0"/>
      <w:marBottom w:val="0"/>
      <w:divBdr>
        <w:top w:val="none" w:sz="0" w:space="0" w:color="auto"/>
        <w:left w:val="none" w:sz="0" w:space="0" w:color="auto"/>
        <w:bottom w:val="none" w:sz="0" w:space="0" w:color="auto"/>
        <w:right w:val="none" w:sz="0" w:space="0" w:color="auto"/>
      </w:divBdr>
    </w:div>
    <w:div w:id="985469566">
      <w:bodyDiv w:val="1"/>
      <w:marLeft w:val="0"/>
      <w:marRight w:val="0"/>
      <w:marTop w:val="0"/>
      <w:marBottom w:val="0"/>
      <w:divBdr>
        <w:top w:val="none" w:sz="0" w:space="0" w:color="auto"/>
        <w:left w:val="none" w:sz="0" w:space="0" w:color="auto"/>
        <w:bottom w:val="none" w:sz="0" w:space="0" w:color="auto"/>
        <w:right w:val="none" w:sz="0" w:space="0" w:color="auto"/>
      </w:divBdr>
    </w:div>
    <w:div w:id="14150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allister@revitalise.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44C4FA254C74EB796E94205220F54" ma:contentTypeVersion="15" ma:contentTypeDescription="Create a new document." ma:contentTypeScope="" ma:versionID="6271b1386e8a908f9517c002e15e8aed">
  <xsd:schema xmlns:xsd="http://www.w3.org/2001/XMLSchema" xmlns:xs="http://www.w3.org/2001/XMLSchema" xmlns:p="http://schemas.microsoft.com/office/2006/metadata/properties" xmlns:ns2="c54ded10-8a0b-4293-9b9b-a7d1eb1d45e7" xmlns:ns3="e718b2a9-e70c-43bd-99ef-45afc2bca0cf" targetNamespace="http://schemas.microsoft.com/office/2006/metadata/properties" ma:root="true" ma:fieldsID="f7b2ab70d7f1e2e355fb8d5230a25182" ns2:_="" ns3:_="">
    <xsd:import namespace="c54ded10-8a0b-4293-9b9b-a7d1eb1d45e7"/>
    <xsd:import namespace="e718b2a9-e70c-43bd-99ef-45afc2bca0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ded10-8a0b-4293-9b9b-a7d1eb1d4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8b7561a-bded-418f-bd2e-378a46bd19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18b2a9-e70c-43bd-99ef-45afc2bca0c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74fea2-4165-491f-a177-527208184455}" ma:internalName="TaxCatchAll" ma:showField="CatchAllData" ma:web="e718b2a9-e70c-43bd-99ef-45afc2bca0c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4ded10-8a0b-4293-9b9b-a7d1eb1d45e7">
      <Terms xmlns="http://schemas.microsoft.com/office/infopath/2007/PartnerControls"/>
    </lcf76f155ced4ddcb4097134ff3c332f>
    <TaxCatchAll xmlns="e718b2a9-e70c-43bd-99ef-45afc2bca0cf" xsi:nil="true"/>
  </documentManagement>
</p:properties>
</file>

<file path=customXml/itemProps1.xml><?xml version="1.0" encoding="utf-8"?>
<ds:datastoreItem xmlns:ds="http://schemas.openxmlformats.org/officeDocument/2006/customXml" ds:itemID="{C70CF439-8646-4E30-8DE9-522535CE9703}">
  <ds:schemaRefs>
    <ds:schemaRef ds:uri="http://schemas.microsoft.com/sharepoint/v3/contenttype/forms"/>
  </ds:schemaRefs>
</ds:datastoreItem>
</file>

<file path=customXml/itemProps2.xml><?xml version="1.0" encoding="utf-8"?>
<ds:datastoreItem xmlns:ds="http://schemas.openxmlformats.org/officeDocument/2006/customXml" ds:itemID="{921E7DE7-CF5B-4471-AD23-6A01EEA608A6}"/>
</file>

<file path=customXml/itemProps3.xml><?xml version="1.0" encoding="utf-8"?>
<ds:datastoreItem xmlns:ds="http://schemas.openxmlformats.org/officeDocument/2006/customXml" ds:itemID="{0B720721-042D-47AE-85BF-386B21C226CE}">
  <ds:schemaRefs>
    <ds:schemaRef ds:uri="http://schemas.microsoft.com/office/2006/metadata/properties"/>
    <ds:schemaRef ds:uri="http://schemas.microsoft.com/office/infopath/2007/PartnerControls"/>
    <ds:schemaRef ds:uri="c54ded10-8a0b-4293-9b9b-a7d1eb1d45e7"/>
    <ds:schemaRef ds:uri="e718b2a9-e70c-43bd-99ef-45afc2bca0c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Cooper</dc:creator>
  <cp:keywords/>
  <dc:description/>
  <cp:lastModifiedBy>Mahinaz Afifi</cp:lastModifiedBy>
  <cp:revision>26</cp:revision>
  <dcterms:created xsi:type="dcterms:W3CDTF">2022-06-13T13:07:00Z</dcterms:created>
  <dcterms:modified xsi:type="dcterms:W3CDTF">2024-07-22T09:31:00Z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0x01010077F44C4FA254C74EB796E94205220F54</vt:lpwstr>
  </property>
  <property fmtid="{D5CDD505-2E9C-101B-9397-08002B2CF9AE}" pid="3" name="Order">
    <vt:r8>807800</vt:r8>
  </property>
  <property fmtid="{D5CDD505-2E9C-101B-9397-08002B2CF9AE}" pid="4" name="MediaServiceImageTags">
    <vt:lpwstr/>
  </property>
</Properties>
</file>